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900D1" w14:textId="77777777" w:rsidR="00B764E5" w:rsidRPr="00DA2995" w:rsidRDefault="00B764E5" w:rsidP="00B764E5">
      <w:pPr>
        <w:rPr>
          <w:b/>
          <w:bCs/>
          <w:sz w:val="72"/>
          <w:szCs w:val="72"/>
        </w:rPr>
      </w:pPr>
      <w:r w:rsidRPr="00DA2995">
        <w:rPr>
          <w:b/>
          <w:bCs/>
          <w:sz w:val="72"/>
          <w:szCs w:val="72"/>
        </w:rPr>
        <w:t>CORPORACION DIVINO NIÑO</w:t>
      </w:r>
    </w:p>
    <w:p w14:paraId="62411BE1" w14:textId="77777777" w:rsidR="00B764E5" w:rsidRDefault="00B764E5" w:rsidP="00B764E5">
      <w:pPr>
        <w:rPr>
          <w:b/>
          <w:bCs/>
          <w:sz w:val="72"/>
          <w:szCs w:val="72"/>
        </w:rPr>
      </w:pPr>
      <w:r w:rsidRPr="00DA2995">
        <w:rPr>
          <w:b/>
          <w:bCs/>
          <w:sz w:val="72"/>
          <w:szCs w:val="72"/>
        </w:rPr>
        <w:t xml:space="preserve">GRADO </w:t>
      </w:r>
      <w:r>
        <w:rPr>
          <w:b/>
          <w:bCs/>
          <w:sz w:val="72"/>
          <w:szCs w:val="72"/>
        </w:rPr>
        <w:t>OCTAVO-NOVENO</w:t>
      </w:r>
    </w:p>
    <w:p w14:paraId="76D76B4A" w14:textId="77777777" w:rsidR="00B764E5" w:rsidRPr="00DA2995" w:rsidRDefault="00B764E5" w:rsidP="00B764E5">
      <w:pPr>
        <w:rPr>
          <w:b/>
          <w:bCs/>
          <w:sz w:val="72"/>
          <w:szCs w:val="72"/>
        </w:rPr>
      </w:pPr>
      <w:r w:rsidRPr="00CE7A8E">
        <w:rPr>
          <w:rFonts w:ascii="Comic Sans MS" w:hAnsi="Comic Sans MS"/>
          <w:noProof/>
          <w:lang w:eastAsia="es-ES"/>
        </w:rPr>
        <w:drawing>
          <wp:anchor distT="0" distB="0" distL="114300" distR="114300" simplePos="0" relativeHeight="251659264" behindDoc="0" locked="0" layoutInCell="1" allowOverlap="1" wp14:anchorId="18FD8BEA" wp14:editId="51ED5DDC">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BECF2" w14:textId="77777777" w:rsidR="00B764E5" w:rsidRDefault="00B764E5" w:rsidP="00B764E5"/>
    <w:p w14:paraId="32FDCB85" w14:textId="77777777" w:rsidR="00B764E5" w:rsidRDefault="00B764E5" w:rsidP="00B764E5"/>
    <w:p w14:paraId="4D756B5B" w14:textId="77777777" w:rsidR="00B764E5" w:rsidRDefault="00B764E5" w:rsidP="00B764E5"/>
    <w:p w14:paraId="2CA46B2F" w14:textId="77777777" w:rsidR="00B764E5" w:rsidRDefault="00B764E5" w:rsidP="00B764E5"/>
    <w:p w14:paraId="3AB0BDD8" w14:textId="77777777" w:rsidR="00B764E5" w:rsidRPr="00565BFD" w:rsidRDefault="00B764E5" w:rsidP="00B764E5">
      <w:pPr>
        <w:rPr>
          <w:rFonts w:ascii="Arial" w:hAnsi="Arial" w:cs="Arial"/>
          <w:b/>
          <w:bCs/>
          <w:sz w:val="32"/>
          <w:szCs w:val="32"/>
        </w:rPr>
      </w:pPr>
      <w:r w:rsidRPr="00565BFD">
        <w:rPr>
          <w:rFonts w:ascii="Arial" w:hAnsi="Arial" w:cs="Arial"/>
          <w:b/>
          <w:bCs/>
          <w:sz w:val="32"/>
          <w:szCs w:val="32"/>
        </w:rPr>
        <w:t xml:space="preserve">FECHA: </w:t>
      </w:r>
      <w:r>
        <w:rPr>
          <w:rFonts w:ascii="Arial" w:hAnsi="Arial" w:cs="Arial"/>
          <w:b/>
          <w:bCs/>
          <w:sz w:val="32"/>
          <w:szCs w:val="32"/>
        </w:rPr>
        <w:t xml:space="preserve">Actividades de vacaciones. </w:t>
      </w:r>
    </w:p>
    <w:p w14:paraId="296FE428" w14:textId="77777777" w:rsidR="00B764E5" w:rsidRDefault="00B764E5" w:rsidP="00B764E5">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las actividades a realizar, durante </w:t>
      </w:r>
      <w:r>
        <w:rPr>
          <w:rFonts w:ascii="Arial" w:hAnsi="Arial" w:cs="Arial"/>
          <w:b/>
          <w:bCs/>
          <w:sz w:val="32"/>
          <w:szCs w:val="32"/>
        </w:rPr>
        <w:t>las vacaciones</w:t>
      </w:r>
      <w:r w:rsidRPr="00565BFD">
        <w:rPr>
          <w:rFonts w:ascii="Arial" w:hAnsi="Arial" w:cs="Arial"/>
          <w:b/>
          <w:bCs/>
          <w:sz w:val="32"/>
          <w:szCs w:val="32"/>
        </w:rPr>
        <w:t xml:space="preserve">, en el área de </w:t>
      </w:r>
      <w:r>
        <w:rPr>
          <w:rFonts w:ascii="Arial" w:hAnsi="Arial" w:cs="Arial"/>
          <w:b/>
          <w:bCs/>
          <w:sz w:val="32"/>
          <w:szCs w:val="32"/>
        </w:rPr>
        <w:t>ETICA Y VALORES</w:t>
      </w:r>
      <w:r w:rsidRPr="00565BFD">
        <w:rPr>
          <w:rFonts w:ascii="Arial" w:hAnsi="Arial" w:cs="Arial"/>
          <w:b/>
          <w:bCs/>
          <w:sz w:val="32"/>
          <w:szCs w:val="32"/>
        </w:rPr>
        <w:t xml:space="preserve">. Los estudiantes del grado </w:t>
      </w:r>
      <w:r>
        <w:rPr>
          <w:rFonts w:ascii="Arial" w:hAnsi="Arial" w:cs="Arial"/>
          <w:b/>
          <w:bCs/>
          <w:sz w:val="32"/>
          <w:szCs w:val="32"/>
        </w:rPr>
        <w:t xml:space="preserve">once </w:t>
      </w:r>
      <w:r w:rsidRPr="00565BFD">
        <w:rPr>
          <w:rFonts w:ascii="Arial" w:hAnsi="Arial" w:cs="Arial"/>
          <w:b/>
          <w:bCs/>
          <w:sz w:val="32"/>
          <w:szCs w:val="32"/>
        </w:rPr>
        <w:t>realizan las lecturas y actividades.</w:t>
      </w:r>
      <w:r>
        <w:rPr>
          <w:rFonts w:ascii="Arial" w:hAnsi="Arial" w:cs="Arial"/>
          <w:b/>
          <w:bCs/>
          <w:sz w:val="32"/>
          <w:szCs w:val="32"/>
        </w:rPr>
        <w:t xml:space="preserve"> </w:t>
      </w:r>
      <w:r w:rsidRPr="00565BFD">
        <w:rPr>
          <w:rFonts w:ascii="Arial" w:hAnsi="Arial" w:cs="Arial"/>
          <w:b/>
          <w:bCs/>
          <w:sz w:val="32"/>
          <w:szCs w:val="32"/>
        </w:rPr>
        <w:t>Disfruten el aislamiento en familia y aprovechen el tiempo para reforzar las habilidades lectoras y escritoras de sus hijos.</w:t>
      </w:r>
    </w:p>
    <w:p w14:paraId="4490A075" w14:textId="77777777" w:rsidR="00B764E5" w:rsidRDefault="00B764E5"/>
    <w:p w14:paraId="7B687EBE" w14:textId="77777777" w:rsidR="00B764E5" w:rsidRDefault="00B764E5" w:rsidP="00B764E5">
      <w:pPr>
        <w:rPr>
          <w:rFonts w:ascii="Comic Sans MS" w:hAnsi="Comic Sans MS"/>
          <w:sz w:val="24"/>
          <w:szCs w:val="24"/>
        </w:rPr>
      </w:pPr>
    </w:p>
    <w:p w14:paraId="72D341D8" w14:textId="77777777" w:rsidR="00B764E5" w:rsidRPr="009D5941" w:rsidRDefault="00B764E5" w:rsidP="00B764E5">
      <w:pPr>
        <w:pStyle w:val="Prrafodelista"/>
        <w:numPr>
          <w:ilvl w:val="0"/>
          <w:numId w:val="1"/>
        </w:numPr>
        <w:rPr>
          <w:rFonts w:ascii="Comic Sans MS" w:hAnsi="Comic Sans MS"/>
          <w:sz w:val="24"/>
          <w:szCs w:val="24"/>
        </w:rPr>
      </w:pPr>
      <w:r>
        <w:rPr>
          <w:rFonts w:ascii="Comic Sans MS" w:hAnsi="Comic Sans MS"/>
          <w:sz w:val="24"/>
          <w:szCs w:val="24"/>
        </w:rPr>
        <w:t>L</w:t>
      </w:r>
      <w:r w:rsidRPr="009D5941">
        <w:rPr>
          <w:rFonts w:ascii="Comic Sans MS" w:hAnsi="Comic Sans MS"/>
          <w:sz w:val="24"/>
          <w:szCs w:val="24"/>
        </w:rPr>
        <w:t>eer</w:t>
      </w:r>
      <w:r>
        <w:rPr>
          <w:rFonts w:ascii="Comic Sans MS" w:hAnsi="Comic Sans MS"/>
          <w:sz w:val="24"/>
          <w:szCs w:val="24"/>
        </w:rPr>
        <w:t xml:space="preserve"> y copiar </w:t>
      </w:r>
      <w:r w:rsidRPr="009D5941">
        <w:rPr>
          <w:rFonts w:ascii="Comic Sans MS" w:hAnsi="Comic Sans MS"/>
          <w:sz w:val="24"/>
          <w:szCs w:val="24"/>
        </w:rPr>
        <w:t xml:space="preserve">las </w:t>
      </w:r>
      <w:r>
        <w:rPr>
          <w:rFonts w:ascii="Comic Sans MS" w:hAnsi="Comic Sans MS"/>
          <w:sz w:val="24"/>
          <w:szCs w:val="24"/>
        </w:rPr>
        <w:t>2</w:t>
      </w:r>
      <w:r w:rsidRPr="009D5941">
        <w:rPr>
          <w:rFonts w:ascii="Comic Sans MS" w:hAnsi="Comic Sans MS"/>
          <w:sz w:val="24"/>
          <w:szCs w:val="24"/>
        </w:rPr>
        <w:t xml:space="preserve"> lecturas de comprensión lectora y resolver las preguntas </w:t>
      </w:r>
      <w:r>
        <w:rPr>
          <w:rFonts w:ascii="Comic Sans MS" w:hAnsi="Comic Sans MS"/>
          <w:sz w:val="24"/>
          <w:szCs w:val="24"/>
        </w:rPr>
        <w:t>en el cuaderno</w:t>
      </w:r>
    </w:p>
    <w:p w14:paraId="2D92015E" w14:textId="77777777" w:rsidR="00B764E5" w:rsidRDefault="00B764E5" w:rsidP="00B764E5">
      <w:pPr>
        <w:pStyle w:val="Prrafodelista"/>
        <w:numPr>
          <w:ilvl w:val="0"/>
          <w:numId w:val="1"/>
        </w:numPr>
        <w:rPr>
          <w:rFonts w:ascii="Comic Sans MS" w:hAnsi="Comic Sans MS"/>
          <w:sz w:val="24"/>
          <w:szCs w:val="24"/>
        </w:rPr>
      </w:pPr>
      <w:r>
        <w:rPr>
          <w:rFonts w:ascii="Comic Sans MS" w:hAnsi="Comic Sans MS"/>
          <w:sz w:val="24"/>
          <w:szCs w:val="24"/>
        </w:rPr>
        <w:t>S</w:t>
      </w:r>
      <w:r w:rsidRPr="009D5941">
        <w:rPr>
          <w:rFonts w:ascii="Comic Sans MS" w:hAnsi="Comic Sans MS"/>
          <w:sz w:val="24"/>
          <w:szCs w:val="24"/>
        </w:rPr>
        <w:t>egún los textos sacar 20 palabras más relevantes y hacer una sopa de letras</w:t>
      </w:r>
      <w:r>
        <w:rPr>
          <w:rFonts w:ascii="Comic Sans MS" w:hAnsi="Comic Sans MS"/>
          <w:sz w:val="24"/>
          <w:szCs w:val="24"/>
        </w:rPr>
        <w:t xml:space="preserve"> “no resolverla”</w:t>
      </w:r>
    </w:p>
    <w:p w14:paraId="554B3D67" w14:textId="77777777" w:rsidR="00B764E5" w:rsidRDefault="00B764E5" w:rsidP="00B764E5">
      <w:pPr>
        <w:pStyle w:val="Prrafodelista"/>
        <w:numPr>
          <w:ilvl w:val="0"/>
          <w:numId w:val="1"/>
        </w:numPr>
        <w:rPr>
          <w:rFonts w:ascii="Comic Sans MS" w:hAnsi="Comic Sans MS"/>
          <w:sz w:val="24"/>
          <w:szCs w:val="24"/>
        </w:rPr>
      </w:pPr>
      <w:r>
        <w:rPr>
          <w:rFonts w:ascii="Comic Sans MS" w:hAnsi="Comic Sans MS"/>
          <w:sz w:val="24"/>
          <w:szCs w:val="24"/>
        </w:rPr>
        <w:t>Buscar de internet un texto acorde a temas éticos y copiarlo. Armar un crucigrama de 6 preguntas horizontal y 6 vertical, las preguntas deben ser del texto. ”No resolver el crucigrama”</w:t>
      </w:r>
    </w:p>
    <w:p w14:paraId="427F727B" w14:textId="77777777" w:rsidR="00B764E5" w:rsidRDefault="00B764E5"/>
    <w:p w14:paraId="2E57BF43" w14:textId="77777777" w:rsidR="00B764E5" w:rsidRPr="00B764E5" w:rsidRDefault="00B764E5" w:rsidP="00B764E5">
      <w:pPr>
        <w:jc w:val="both"/>
      </w:pPr>
    </w:p>
    <w:p w14:paraId="0DB3D522" w14:textId="236FD807" w:rsidR="00B764E5" w:rsidRPr="006B70AF" w:rsidRDefault="00B764E5" w:rsidP="006B70AF">
      <w:pPr>
        <w:jc w:val="center"/>
        <w:rPr>
          <w:rFonts w:ascii="Comic Sans MS" w:hAnsi="Comic Sans MS"/>
          <w:b/>
          <w:bCs/>
          <w:sz w:val="28"/>
          <w:szCs w:val="28"/>
        </w:rPr>
      </w:pPr>
      <w:r w:rsidRPr="00B764E5">
        <w:rPr>
          <w:rFonts w:ascii="Comic Sans MS" w:hAnsi="Comic Sans MS"/>
          <w:b/>
          <w:bCs/>
          <w:sz w:val="28"/>
          <w:szCs w:val="28"/>
        </w:rPr>
        <w:t>PLATÓN Y LA ÉTICA (PRIMERA PARTE)</w:t>
      </w:r>
    </w:p>
    <w:p w14:paraId="4704257C"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 xml:space="preserve">Al igual que ocurre con los otros aspectos de su filosofía, la ética no es objeto de un tratado específico en el que se aborde el tema sistemáticamente. El hecho de que muchos de los diálogos platónicos comiencen con alguna interrogación acerca de la virtud en general, o de determinadas virtudes en particular, muestra claramente, sin embargo, que el interés por el análisis del comportamiento humano no es algo accidental en Platón. Como hemos visto en su concepción de </w:t>
      </w:r>
      <w:r w:rsidRPr="00B764E5">
        <w:rPr>
          <w:rFonts w:ascii="Comic Sans MS" w:hAnsi="Comic Sans MS"/>
          <w:sz w:val="24"/>
          <w:szCs w:val="24"/>
        </w:rPr>
        <w:lastRenderedPageBreak/>
        <w:t>la ciudad ideal, el objetivo de la vida del hombre no puede reducirse a la satisfacción de sus necesidades materiales; más allá de éstas, el hombre debe ser objeto de un desarrollo completo de su personalidad, de acuerdo con las partes más elevadas de su alma, la irascible y la racional, con el fin de alcanzar una felicidad identificada con la armonía de su vida.</w:t>
      </w:r>
    </w:p>
    <w:p w14:paraId="051EDF5E"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Justicia y ética</w:t>
      </w:r>
    </w:p>
    <w:p w14:paraId="0C6BBA0C"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Si la justicia en la ciudad reside en que cada clase social haga lo que debe hacer, la justicia en el hombre residirá también en que cada parte del alma haga lo que debe. Ello implica que la vida buena para el hombre es una vida en la que se atiendan las necesidades "materiales" y "espirituales". Como vimos anteriormente la idea de que el hombre debe dar las espaldas a todo lo que signifique materia o tenga algo que ver con la corporeidad, defendida en el Fedón, no será mantenida en los diálogos posteriores, en los que el alma deja de ser considerada como una entidad simple y enfrentada al cuerpo, y pasa a ser considerada como una entidad en la que podemos distinguir tres partes diferenciadas que permiten explicar, entre otras cosas, los conflictos psicológicos de la vida del hombre, las distintas tendencias que configuran su naturaleza. El conocimiento y la satisfacción de las necesidades intelectuales deben ir acompañados de salud, moderación en el disfrute de los bienes materiales, etc., lo que pone de manifiesto hasta qué punto la idea de que Platón rechaza de un modo absoluto lo corporal es injustificada. En el Banquete, por ejemplo, podemos observar cómo a través del Eros Platón concibe el ascenso hacia las Ideas partiendo del amor a la belleza que observamos en las cosas sensibles, luego a la belleza en el ser humano, hasta alcanzar la contemplación de la Belleza en sí, que se identifica con el Bien del que nos habla en la República y que representaría el grado superior de conocimiento.</w:t>
      </w:r>
    </w:p>
    <w:p w14:paraId="1BCD07DF" w14:textId="14BF50AC" w:rsidR="00B764E5" w:rsidRDefault="00B764E5" w:rsidP="00B764E5">
      <w:pPr>
        <w:jc w:val="both"/>
        <w:rPr>
          <w:rFonts w:ascii="Comic Sans MS" w:hAnsi="Comic Sans MS"/>
          <w:sz w:val="24"/>
          <w:szCs w:val="24"/>
        </w:rPr>
      </w:pPr>
    </w:p>
    <w:p w14:paraId="0A869EF2" w14:textId="1ED43E47" w:rsidR="006B70AF" w:rsidRPr="006B70AF" w:rsidRDefault="006B70AF" w:rsidP="006B70AF">
      <w:pPr>
        <w:jc w:val="center"/>
        <w:rPr>
          <w:rFonts w:ascii="Comic Sans MS" w:hAnsi="Comic Sans MS"/>
          <w:b/>
          <w:bCs/>
          <w:sz w:val="24"/>
          <w:szCs w:val="24"/>
        </w:rPr>
      </w:pPr>
      <w:r>
        <w:rPr>
          <w:rFonts w:ascii="Comic Sans MS" w:hAnsi="Comic Sans MS"/>
          <w:b/>
          <w:bCs/>
          <w:sz w:val="24"/>
          <w:szCs w:val="24"/>
        </w:rPr>
        <w:t>RESPONDER</w:t>
      </w:r>
    </w:p>
    <w:p w14:paraId="23B3C19E"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1.   En el primer párrafo se asegura que: Platón</w:t>
      </w:r>
    </w:p>
    <w:p w14:paraId="42178870"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no se ocupó realmente de la Ética</w:t>
      </w:r>
    </w:p>
    <w:p w14:paraId="1BDA19D0"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proyectó la Ética como un sistema</w:t>
      </w:r>
    </w:p>
    <w:p w14:paraId="191D145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sondeó las actuaciones humanas</w:t>
      </w:r>
    </w:p>
    <w:p w14:paraId="0BA1DD92"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tiene muchas preguntas de virtud</w:t>
      </w:r>
    </w:p>
    <w:p w14:paraId="5BBDD19A"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2.   Para alcanzar la felicidad, el hombre debe:</w:t>
      </w:r>
    </w:p>
    <w:p w14:paraId="1C1ED73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identificarla con la armonía de su vida</w:t>
      </w:r>
    </w:p>
    <w:p w14:paraId="663228E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dividirla en partes racional e irascibles</w:t>
      </w:r>
    </w:p>
    <w:p w14:paraId="2D57DEF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satisfacer sus necesidades materiales</w:t>
      </w:r>
    </w:p>
    <w:p w14:paraId="1F107FCC" w14:textId="77777777" w:rsidR="00B764E5" w:rsidRDefault="00B764E5" w:rsidP="00B764E5">
      <w:pPr>
        <w:jc w:val="both"/>
        <w:rPr>
          <w:rFonts w:ascii="Comic Sans MS" w:hAnsi="Comic Sans MS"/>
          <w:sz w:val="24"/>
          <w:szCs w:val="24"/>
        </w:rPr>
      </w:pPr>
      <w:r w:rsidRPr="00B764E5">
        <w:rPr>
          <w:rFonts w:ascii="Comic Sans MS" w:hAnsi="Comic Sans MS"/>
          <w:sz w:val="24"/>
          <w:szCs w:val="24"/>
        </w:rPr>
        <w:t>d.   desenmarañar toda su personalidad</w:t>
      </w:r>
    </w:p>
    <w:p w14:paraId="57036A15" w14:textId="77777777" w:rsidR="00B764E5" w:rsidRPr="00B764E5" w:rsidRDefault="00B764E5" w:rsidP="00B764E5">
      <w:pPr>
        <w:jc w:val="both"/>
        <w:rPr>
          <w:rFonts w:ascii="Comic Sans MS" w:hAnsi="Comic Sans MS"/>
          <w:sz w:val="24"/>
          <w:szCs w:val="24"/>
        </w:rPr>
      </w:pPr>
    </w:p>
    <w:p w14:paraId="39099194"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lastRenderedPageBreak/>
        <w:t>3.   En el texto, la palabra reside significa:</w:t>
      </w:r>
    </w:p>
    <w:p w14:paraId="3F22AE7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habita</w:t>
      </w:r>
    </w:p>
    <w:p w14:paraId="308BBA9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consiste</w:t>
      </w:r>
    </w:p>
    <w:p w14:paraId="7B81DE89"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vive</w:t>
      </w:r>
    </w:p>
    <w:p w14:paraId="40432A00" w14:textId="77777777" w:rsidR="00B764E5" w:rsidRDefault="00B764E5" w:rsidP="00B764E5">
      <w:pPr>
        <w:jc w:val="both"/>
        <w:rPr>
          <w:rFonts w:ascii="Comic Sans MS" w:hAnsi="Comic Sans MS"/>
          <w:sz w:val="24"/>
          <w:szCs w:val="24"/>
        </w:rPr>
      </w:pPr>
      <w:r w:rsidRPr="00B764E5">
        <w:rPr>
          <w:rFonts w:ascii="Comic Sans MS" w:hAnsi="Comic Sans MS"/>
          <w:sz w:val="24"/>
          <w:szCs w:val="24"/>
        </w:rPr>
        <w:t>d.   permanece</w:t>
      </w:r>
    </w:p>
    <w:p w14:paraId="6BAF2221" w14:textId="77777777" w:rsidR="00B764E5" w:rsidRPr="00B764E5" w:rsidRDefault="00B764E5" w:rsidP="00B764E5">
      <w:pPr>
        <w:jc w:val="both"/>
        <w:rPr>
          <w:rFonts w:ascii="Comic Sans MS" w:hAnsi="Comic Sans MS"/>
          <w:sz w:val="24"/>
          <w:szCs w:val="24"/>
        </w:rPr>
      </w:pPr>
    </w:p>
    <w:p w14:paraId="38BD4DEA"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4.   En el texto se da a entender que en el Fedón:</w:t>
      </w:r>
    </w:p>
    <w:p w14:paraId="5162E2A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Se problematiza la existencia del alma</w:t>
      </w:r>
    </w:p>
    <w:p w14:paraId="599DCF92"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el hombre debe olvidarse de lo material</w:t>
      </w:r>
    </w:p>
    <w:p w14:paraId="1631090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el alma es considerado entidad simple</w:t>
      </w:r>
    </w:p>
    <w:p w14:paraId="72333397" w14:textId="77777777" w:rsidR="00B764E5" w:rsidRDefault="00B764E5" w:rsidP="00B764E5">
      <w:pPr>
        <w:jc w:val="both"/>
        <w:rPr>
          <w:rFonts w:ascii="Comic Sans MS" w:hAnsi="Comic Sans MS"/>
          <w:sz w:val="24"/>
          <w:szCs w:val="24"/>
        </w:rPr>
      </w:pPr>
      <w:r w:rsidRPr="00B764E5">
        <w:rPr>
          <w:rFonts w:ascii="Comic Sans MS" w:hAnsi="Comic Sans MS"/>
          <w:sz w:val="24"/>
          <w:szCs w:val="24"/>
        </w:rPr>
        <w:t>d.   el alma es una entidad de tres partes</w:t>
      </w:r>
    </w:p>
    <w:p w14:paraId="314F2BF5" w14:textId="77777777" w:rsidR="00B764E5" w:rsidRPr="00B764E5" w:rsidRDefault="00B764E5" w:rsidP="00B764E5">
      <w:pPr>
        <w:jc w:val="both"/>
        <w:rPr>
          <w:rFonts w:ascii="Comic Sans MS" w:hAnsi="Comic Sans MS"/>
          <w:sz w:val="24"/>
          <w:szCs w:val="24"/>
        </w:rPr>
      </w:pPr>
    </w:p>
    <w:p w14:paraId="45561279"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5.   Del texto se puede deducir que son temas de El banquete:</w:t>
      </w:r>
    </w:p>
    <w:p w14:paraId="120F75D7"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eros, el amor y el bien</w:t>
      </w:r>
    </w:p>
    <w:p w14:paraId="76287053"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el bien, el conocimiento y el amor</w:t>
      </w:r>
    </w:p>
    <w:p w14:paraId="086A1B57"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el alma, el bien y el amor</w:t>
      </w:r>
    </w:p>
    <w:p w14:paraId="69A77D65" w14:textId="77777777" w:rsidR="00B764E5" w:rsidRDefault="00B764E5" w:rsidP="00B764E5">
      <w:pPr>
        <w:jc w:val="both"/>
        <w:rPr>
          <w:rFonts w:ascii="Comic Sans MS" w:hAnsi="Comic Sans MS"/>
          <w:sz w:val="24"/>
          <w:szCs w:val="24"/>
        </w:rPr>
      </w:pPr>
      <w:r w:rsidRPr="00B764E5">
        <w:rPr>
          <w:rFonts w:ascii="Comic Sans MS" w:hAnsi="Comic Sans MS"/>
          <w:sz w:val="24"/>
          <w:szCs w:val="24"/>
        </w:rPr>
        <w:t>d.   el amor, eros y la belleza</w:t>
      </w:r>
    </w:p>
    <w:p w14:paraId="59826CA6" w14:textId="77777777" w:rsidR="00B764E5" w:rsidRPr="00B764E5" w:rsidRDefault="00B764E5" w:rsidP="00B764E5">
      <w:pPr>
        <w:jc w:val="both"/>
        <w:rPr>
          <w:rFonts w:ascii="Comic Sans MS" w:hAnsi="Comic Sans MS"/>
          <w:sz w:val="24"/>
          <w:szCs w:val="24"/>
        </w:rPr>
      </w:pPr>
    </w:p>
    <w:p w14:paraId="7B8EF7CA"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6.   En Platón el concepto de justicia en el hombre es equilibrio de</w:t>
      </w:r>
    </w:p>
    <w:p w14:paraId="36C4F845"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las clases sociales</w:t>
      </w:r>
    </w:p>
    <w:p w14:paraId="3D753A85"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la buena vida</w:t>
      </w:r>
    </w:p>
    <w:p w14:paraId="5552D6C8"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las divisiones del alma</w:t>
      </w:r>
    </w:p>
    <w:p w14:paraId="6606A805"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lo material y lo espiritual</w:t>
      </w:r>
    </w:p>
    <w:p w14:paraId="2868C134" w14:textId="77777777" w:rsidR="00B764E5" w:rsidRDefault="00B764E5" w:rsidP="00B764E5">
      <w:pPr>
        <w:jc w:val="center"/>
        <w:rPr>
          <w:rFonts w:ascii="Comic Sans MS" w:hAnsi="Comic Sans MS"/>
          <w:b/>
          <w:bCs/>
          <w:sz w:val="28"/>
          <w:szCs w:val="28"/>
        </w:rPr>
      </w:pPr>
      <w:r w:rsidRPr="00B764E5">
        <w:rPr>
          <w:rFonts w:ascii="Comic Sans MS" w:hAnsi="Comic Sans MS"/>
          <w:b/>
          <w:bCs/>
          <w:sz w:val="28"/>
          <w:szCs w:val="28"/>
        </w:rPr>
        <w:t>PLATÓN Y LA ÉTICA (SEGUNDA PARTE)</w:t>
      </w:r>
    </w:p>
    <w:p w14:paraId="687B893E"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 xml:space="preserve">El verdadero bien del hombre, la felicidad, habrá de alcanzarse mediante la práctica de la virtud. Pero ¿qué es la virtud? Platón acepta fundamentalmente la identificación socrática entre virtud y conocimiento. La falta de virtud no supone una perversión de la naturaleza humana; por su propia naturaleza el hombre busca el bien para sí, pero si desconoce el bien puede tomar como bueno, erróneamente, cualquier cosa y, en consecuencia, actuar incorrectamente; la falta de virtud es equivalente, pues, a la ignorancia. Sólo quien conoce la Idea de Bien puede actuar correctamente, tanto en lo público como en lo privado, nos dice </w:t>
      </w:r>
      <w:r w:rsidRPr="00B764E5">
        <w:rPr>
          <w:rFonts w:ascii="Comic Sans MS" w:hAnsi="Comic Sans MS"/>
          <w:sz w:val="24"/>
          <w:szCs w:val="24"/>
        </w:rPr>
        <w:lastRenderedPageBreak/>
        <w:t>Platón en la República, al terminar la exposición y análisis del mito de la caverna. Cuando alguien elige una actuación que es manifiestamente mala lo hace, según Platón, creyendo que el tipo de conducta elegida es buena, ya que nadie opta por el mal a sabiendas y adrede. En este sentido la virtud cardinal sería la prudencia, la capacidad de reconocer lo que es verdaderamente bueno para el hombre y los medios de que dispone para alcanzarlo. La dependencia con respecto al intelectualismo socrático es clara en la reflexión ética de Platón.</w:t>
      </w:r>
    </w:p>
    <w:p w14:paraId="664D0F33"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En la República nos habla Platón de cuatro virtudes principales: la sabiduría, el coraje o fortaleza de ánimo, la templanza y la justicia. Como hemos visto, establece una correspondencia entre cada una de las virtudes y las distintas partes del alma y las clases sociales de la ciudad ideal. La parte más elevada del alma, la parte racional, posee como virtud propia la sabiduría; pero la justicia, la virtud general que consiste en que cada parte del alma cumpla su propia la función, estableciendo la correspondiente armonía en el hombre, impone los límites o la proporción en que cada una de las virtudes ha de desarrollarse en el hombre. El hecho de que Platón tenga una concepción absoluta del Bien hace que la función de la parte racional del alma siga siendo fundamental en la organización de la vida práctica del hombre, de su vida moral.</w:t>
      </w:r>
    </w:p>
    <w:p w14:paraId="354D0526" w14:textId="4F65FF6F" w:rsidR="00B764E5" w:rsidRDefault="00B764E5" w:rsidP="00B764E5">
      <w:pPr>
        <w:jc w:val="both"/>
        <w:rPr>
          <w:rFonts w:ascii="Comic Sans MS" w:hAnsi="Comic Sans MS"/>
          <w:sz w:val="24"/>
          <w:szCs w:val="24"/>
        </w:rPr>
      </w:pPr>
    </w:p>
    <w:p w14:paraId="170536C5" w14:textId="6DC08E0B" w:rsidR="006B70AF" w:rsidRPr="006B70AF" w:rsidRDefault="006B70AF" w:rsidP="006B70AF">
      <w:pPr>
        <w:jc w:val="center"/>
        <w:rPr>
          <w:rFonts w:ascii="Comic Sans MS" w:hAnsi="Comic Sans MS"/>
          <w:b/>
          <w:bCs/>
          <w:sz w:val="24"/>
          <w:szCs w:val="24"/>
        </w:rPr>
      </w:pPr>
      <w:r>
        <w:rPr>
          <w:rFonts w:ascii="Comic Sans MS" w:hAnsi="Comic Sans MS"/>
          <w:b/>
          <w:bCs/>
          <w:sz w:val="24"/>
          <w:szCs w:val="24"/>
        </w:rPr>
        <w:t>RESPONDER</w:t>
      </w:r>
      <w:bookmarkStart w:id="0" w:name="_GoBack"/>
      <w:bookmarkEnd w:id="0"/>
    </w:p>
    <w:p w14:paraId="66CB52AD"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1. La falta de virtud es igual a ignorancia porque la falta de virtud</w:t>
      </w:r>
    </w:p>
    <w:p w14:paraId="212FA8D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es un desconocimiento del bien</w:t>
      </w:r>
    </w:p>
    <w:p w14:paraId="3C6C17F8"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se toma como bueno cualquier cosa</w:t>
      </w:r>
    </w:p>
    <w:p w14:paraId="19E047DC"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es una perversión de la naturaleza</w:t>
      </w:r>
    </w:p>
    <w:p w14:paraId="4C317054"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el hombre busca el bien para sí mismo</w:t>
      </w:r>
    </w:p>
    <w:p w14:paraId="1FAF2334" w14:textId="77777777" w:rsidR="00B764E5" w:rsidRPr="00B764E5" w:rsidRDefault="00B764E5" w:rsidP="00B764E5">
      <w:pPr>
        <w:jc w:val="both"/>
        <w:rPr>
          <w:rFonts w:ascii="Comic Sans MS" w:hAnsi="Comic Sans MS"/>
          <w:sz w:val="24"/>
          <w:szCs w:val="24"/>
        </w:rPr>
      </w:pPr>
    </w:p>
    <w:p w14:paraId="1CE64FD2"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2. La palabra cardinal significa en el texto se refiere a:</w:t>
      </w:r>
    </w:p>
    <w:p w14:paraId="4A90DB2B"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propio de o relativo a cualquiera de las direcciones principales de la brújula, norte, sur, este y oeste</w:t>
      </w:r>
    </w:p>
    <w:p w14:paraId="3234DD15"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dicho de un número, que expresa solo cantidad y no posición relativa en un conjunto</w:t>
      </w:r>
    </w:p>
    <w:p w14:paraId="31124E04"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primero en rango, importancia o jerarquía dentro de un conjunto</w:t>
      </w:r>
    </w:p>
    <w:p w14:paraId="2647ABB3"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relativo a las acciones y actividades que desempeña un cardenal</w:t>
      </w:r>
    </w:p>
    <w:p w14:paraId="2692A701" w14:textId="77777777" w:rsidR="00B764E5" w:rsidRPr="00B764E5" w:rsidRDefault="00B764E5" w:rsidP="00B764E5">
      <w:pPr>
        <w:jc w:val="both"/>
        <w:rPr>
          <w:rFonts w:ascii="Comic Sans MS" w:hAnsi="Comic Sans MS"/>
          <w:sz w:val="24"/>
          <w:szCs w:val="24"/>
        </w:rPr>
      </w:pPr>
    </w:p>
    <w:p w14:paraId="631D94F2"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3. En el texto la palabra dependencia significa</w:t>
      </w:r>
    </w:p>
    <w:p w14:paraId="00E801FA"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relación de parentesco o de amistad</w:t>
      </w:r>
    </w:p>
    <w:p w14:paraId="5FA0832C"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dícese del hecho de depender de algo o de alguien</w:t>
      </w:r>
    </w:p>
    <w:p w14:paraId="2BD5276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oficina privada o pública que depende de otra</w:t>
      </w:r>
    </w:p>
    <w:p w14:paraId="2B552F0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lastRenderedPageBreak/>
        <w:t>d.   conjunto de los dependientes en un comercio</w:t>
      </w:r>
    </w:p>
    <w:p w14:paraId="7DF9D124" w14:textId="77777777" w:rsidR="00B764E5" w:rsidRPr="00B764E5" w:rsidRDefault="00B764E5" w:rsidP="00B764E5">
      <w:pPr>
        <w:jc w:val="both"/>
        <w:rPr>
          <w:rFonts w:ascii="Comic Sans MS" w:hAnsi="Comic Sans MS"/>
          <w:sz w:val="24"/>
          <w:szCs w:val="24"/>
        </w:rPr>
      </w:pPr>
    </w:p>
    <w:p w14:paraId="73D95BB8"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4. Cuando habla de intelectualismo socrático, el autor hace referencia a</w:t>
      </w:r>
    </w:p>
    <w:p w14:paraId="74A0959B"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la capacidad intelectual de Sócrates</w:t>
      </w:r>
    </w:p>
    <w:p w14:paraId="4F984D93"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la mirada de los intelectuales en ética</w:t>
      </w:r>
    </w:p>
    <w:p w14:paraId="20E4DA65"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la identificación de virtud y conocimiento</w:t>
      </w:r>
    </w:p>
    <w:p w14:paraId="069B0DF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la visión socrática desde el conocimiento</w:t>
      </w:r>
    </w:p>
    <w:p w14:paraId="05728157" w14:textId="77777777" w:rsidR="00B764E5" w:rsidRPr="00B764E5" w:rsidRDefault="00B764E5" w:rsidP="00B764E5">
      <w:pPr>
        <w:jc w:val="both"/>
        <w:rPr>
          <w:rFonts w:ascii="Comic Sans MS" w:hAnsi="Comic Sans MS"/>
          <w:sz w:val="24"/>
          <w:szCs w:val="24"/>
        </w:rPr>
      </w:pPr>
    </w:p>
    <w:p w14:paraId="14D88F38"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5. La expresión En la República nos habla Platón hace referencia</w:t>
      </w:r>
    </w:p>
    <w:p w14:paraId="52FB1C0D"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Platón habla desde una república</w:t>
      </w:r>
    </w:p>
    <w:p w14:paraId="06700E38"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una república es la patria de Platón</w:t>
      </w:r>
    </w:p>
    <w:p w14:paraId="13DE389D"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otro texto de Platón se llama la República</w:t>
      </w:r>
    </w:p>
    <w:p w14:paraId="4F2E905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la ética es fundamento de la democracia</w:t>
      </w:r>
    </w:p>
    <w:p w14:paraId="48642103" w14:textId="77777777" w:rsidR="00B764E5" w:rsidRPr="00B764E5" w:rsidRDefault="00B764E5" w:rsidP="00B764E5">
      <w:pPr>
        <w:jc w:val="both"/>
        <w:rPr>
          <w:rFonts w:ascii="Comic Sans MS" w:hAnsi="Comic Sans MS"/>
          <w:sz w:val="24"/>
          <w:szCs w:val="24"/>
        </w:rPr>
      </w:pPr>
    </w:p>
    <w:p w14:paraId="44534DE6"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6. Una concepción absoluta del Bien es lo opuesto de</w:t>
      </w:r>
    </w:p>
    <w:p w14:paraId="4AE05A47"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una concepción relativa</w:t>
      </w:r>
    </w:p>
    <w:p w14:paraId="1BF43AF3"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concepción sin límites</w:t>
      </w:r>
    </w:p>
    <w:p w14:paraId="03863800"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concepción dogmática</w:t>
      </w:r>
    </w:p>
    <w:p w14:paraId="4F1F028F"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concepción incierta</w:t>
      </w:r>
    </w:p>
    <w:p w14:paraId="73B20861" w14:textId="77777777" w:rsidR="00B764E5" w:rsidRPr="00B764E5" w:rsidRDefault="00B764E5" w:rsidP="00B764E5">
      <w:pPr>
        <w:jc w:val="both"/>
        <w:rPr>
          <w:rFonts w:ascii="Comic Sans MS" w:hAnsi="Comic Sans MS"/>
          <w:sz w:val="24"/>
          <w:szCs w:val="24"/>
        </w:rPr>
      </w:pPr>
    </w:p>
    <w:p w14:paraId="0FF868AD"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7. Se puede deducir que “Sólo quien conoce la Idea de Bien puede actuar correctamente, tanto en lo público como en lo privado” porque:</w:t>
      </w:r>
    </w:p>
    <w:p w14:paraId="47D47D0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cuando alguien elige una actuación que es manifiestamente mala lo hace, según Platón, creyendo que el tipo de conducta elegida es buena, ya que nadie opta por el mal a sabiendas y adrede</w:t>
      </w:r>
    </w:p>
    <w:p w14:paraId="3DCC6621"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si desconoce el bien puede tomar como bueno, erróneamente, cualquier cosa y, en consecuencia, actuar incorrectamente</w:t>
      </w:r>
    </w:p>
    <w:p w14:paraId="6576E6DD"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en este sentido la virtud cardinal sería la prudencia, la capacidad de reconocer lo que es verdaderamente bueno para el hombre y los medios de que dispone para alcanzarlo</w:t>
      </w:r>
    </w:p>
    <w:p w14:paraId="1D839530"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establece una correspondencia entre cada una de las virtudes y las distintas partes del alma y las clases sociales de la ciudad ideal</w:t>
      </w:r>
    </w:p>
    <w:p w14:paraId="5BFF114D" w14:textId="77777777" w:rsidR="00B764E5" w:rsidRPr="00B764E5" w:rsidRDefault="00B764E5" w:rsidP="00B764E5">
      <w:pPr>
        <w:jc w:val="both"/>
        <w:rPr>
          <w:rFonts w:ascii="Comic Sans MS" w:hAnsi="Comic Sans MS"/>
          <w:sz w:val="24"/>
          <w:szCs w:val="24"/>
        </w:rPr>
      </w:pPr>
    </w:p>
    <w:p w14:paraId="6347A005"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8. la expresión vida práctica del hombre, se refiere a</w:t>
      </w:r>
    </w:p>
    <w:p w14:paraId="4DD2D2FB"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a.   satisfacción de todas aquellas necesidades materiales del hombre</w:t>
      </w:r>
    </w:p>
    <w:p w14:paraId="2BF4C7FE"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b.   la vida política, las actividades científicas y artísticas del ser humano</w:t>
      </w:r>
    </w:p>
    <w:p w14:paraId="68A928D2"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c.   el ejercicio y adiestramiento de los seres humanos para ser aptos en la vida</w:t>
      </w:r>
    </w:p>
    <w:p w14:paraId="3C90006B" w14:textId="77777777" w:rsidR="00B764E5" w:rsidRPr="00B764E5" w:rsidRDefault="00B764E5" w:rsidP="00B764E5">
      <w:pPr>
        <w:jc w:val="both"/>
        <w:rPr>
          <w:rFonts w:ascii="Comic Sans MS" w:hAnsi="Comic Sans MS"/>
          <w:sz w:val="24"/>
          <w:szCs w:val="24"/>
        </w:rPr>
      </w:pPr>
      <w:r w:rsidRPr="00B764E5">
        <w:rPr>
          <w:rFonts w:ascii="Comic Sans MS" w:hAnsi="Comic Sans MS"/>
          <w:sz w:val="24"/>
          <w:szCs w:val="24"/>
        </w:rPr>
        <w:t>d.   conjunto de actos dotados de sentido, con un por qué y un para qué.</w:t>
      </w:r>
    </w:p>
    <w:p w14:paraId="7B6CD392" w14:textId="77777777" w:rsidR="00B764E5" w:rsidRPr="00B764E5" w:rsidRDefault="00B764E5">
      <w:pPr>
        <w:rPr>
          <w:rFonts w:ascii="Comic Sans MS" w:hAnsi="Comic Sans MS"/>
          <w:sz w:val="24"/>
          <w:szCs w:val="24"/>
        </w:rPr>
      </w:pPr>
    </w:p>
    <w:sectPr w:rsidR="00B764E5" w:rsidRPr="00B764E5" w:rsidSect="00B76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F05F6"/>
    <w:multiLevelType w:val="hybridMultilevel"/>
    <w:tmpl w:val="1772EE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E5"/>
    <w:rsid w:val="006B70AF"/>
    <w:rsid w:val="00B764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AEBF"/>
  <w15:chartTrackingRefBased/>
  <w15:docId w15:val="{CFDA6860-C420-402D-BA61-2890666A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64E5"/>
    <w:rPr>
      <w:color w:val="0000FF"/>
      <w:u w:val="single"/>
    </w:rPr>
  </w:style>
  <w:style w:type="paragraph" w:styleId="Prrafodelista">
    <w:name w:val="List Paragraph"/>
    <w:basedOn w:val="Normal"/>
    <w:uiPriority w:val="34"/>
    <w:qFormat/>
    <w:rsid w:val="00B76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15339">
      <w:bodyDiv w:val="1"/>
      <w:marLeft w:val="0"/>
      <w:marRight w:val="0"/>
      <w:marTop w:val="0"/>
      <w:marBottom w:val="0"/>
      <w:divBdr>
        <w:top w:val="none" w:sz="0" w:space="0" w:color="auto"/>
        <w:left w:val="none" w:sz="0" w:space="0" w:color="auto"/>
        <w:bottom w:val="none" w:sz="0" w:space="0" w:color="auto"/>
        <w:right w:val="none" w:sz="0" w:space="0" w:color="auto"/>
      </w:divBdr>
      <w:divsChild>
        <w:div w:id="1978754424">
          <w:marLeft w:val="0"/>
          <w:marRight w:val="0"/>
          <w:marTop w:val="0"/>
          <w:marBottom w:val="0"/>
          <w:divBdr>
            <w:top w:val="none" w:sz="0" w:space="0" w:color="auto"/>
            <w:left w:val="none" w:sz="0" w:space="0" w:color="auto"/>
            <w:bottom w:val="none" w:sz="0" w:space="0" w:color="auto"/>
            <w:right w:val="none" w:sz="0" w:space="0" w:color="auto"/>
          </w:divBdr>
        </w:div>
        <w:div w:id="1362589229">
          <w:marLeft w:val="0"/>
          <w:marRight w:val="0"/>
          <w:marTop w:val="0"/>
          <w:marBottom w:val="0"/>
          <w:divBdr>
            <w:top w:val="none" w:sz="0" w:space="0" w:color="auto"/>
            <w:left w:val="none" w:sz="0" w:space="0" w:color="auto"/>
            <w:bottom w:val="none" w:sz="0" w:space="0" w:color="auto"/>
            <w:right w:val="none" w:sz="0" w:space="0" w:color="auto"/>
          </w:divBdr>
        </w:div>
        <w:div w:id="1095595962">
          <w:marLeft w:val="0"/>
          <w:marRight w:val="0"/>
          <w:marTop w:val="0"/>
          <w:marBottom w:val="0"/>
          <w:divBdr>
            <w:top w:val="none" w:sz="0" w:space="0" w:color="auto"/>
            <w:left w:val="none" w:sz="0" w:space="0" w:color="auto"/>
            <w:bottom w:val="none" w:sz="0" w:space="0" w:color="auto"/>
            <w:right w:val="none" w:sz="0" w:space="0" w:color="auto"/>
          </w:divBdr>
        </w:div>
        <w:div w:id="931015040">
          <w:marLeft w:val="0"/>
          <w:marRight w:val="0"/>
          <w:marTop w:val="0"/>
          <w:marBottom w:val="0"/>
          <w:divBdr>
            <w:top w:val="none" w:sz="0" w:space="0" w:color="auto"/>
            <w:left w:val="none" w:sz="0" w:space="0" w:color="auto"/>
            <w:bottom w:val="none" w:sz="0" w:space="0" w:color="auto"/>
            <w:right w:val="none" w:sz="0" w:space="0" w:color="auto"/>
          </w:divBdr>
        </w:div>
        <w:div w:id="781725793">
          <w:marLeft w:val="0"/>
          <w:marRight w:val="0"/>
          <w:marTop w:val="0"/>
          <w:marBottom w:val="0"/>
          <w:divBdr>
            <w:top w:val="none" w:sz="0" w:space="0" w:color="auto"/>
            <w:left w:val="none" w:sz="0" w:space="0" w:color="auto"/>
            <w:bottom w:val="none" w:sz="0" w:space="0" w:color="auto"/>
            <w:right w:val="none" w:sz="0" w:space="0" w:color="auto"/>
          </w:divBdr>
        </w:div>
        <w:div w:id="126243205">
          <w:marLeft w:val="0"/>
          <w:marRight w:val="0"/>
          <w:marTop w:val="0"/>
          <w:marBottom w:val="0"/>
          <w:divBdr>
            <w:top w:val="none" w:sz="0" w:space="0" w:color="auto"/>
            <w:left w:val="none" w:sz="0" w:space="0" w:color="auto"/>
            <w:bottom w:val="none" w:sz="0" w:space="0" w:color="auto"/>
            <w:right w:val="none" w:sz="0" w:space="0" w:color="auto"/>
          </w:divBdr>
        </w:div>
        <w:div w:id="1995640492">
          <w:marLeft w:val="0"/>
          <w:marRight w:val="0"/>
          <w:marTop w:val="0"/>
          <w:marBottom w:val="0"/>
          <w:divBdr>
            <w:top w:val="none" w:sz="0" w:space="0" w:color="auto"/>
            <w:left w:val="none" w:sz="0" w:space="0" w:color="auto"/>
            <w:bottom w:val="none" w:sz="0" w:space="0" w:color="auto"/>
            <w:right w:val="none" w:sz="0" w:space="0" w:color="auto"/>
          </w:divBdr>
        </w:div>
        <w:div w:id="2079089192">
          <w:marLeft w:val="0"/>
          <w:marRight w:val="0"/>
          <w:marTop w:val="0"/>
          <w:marBottom w:val="0"/>
          <w:divBdr>
            <w:top w:val="none" w:sz="0" w:space="0" w:color="auto"/>
            <w:left w:val="none" w:sz="0" w:space="0" w:color="auto"/>
            <w:bottom w:val="none" w:sz="0" w:space="0" w:color="auto"/>
            <w:right w:val="none" w:sz="0" w:space="0" w:color="auto"/>
          </w:divBdr>
        </w:div>
        <w:div w:id="829295559">
          <w:marLeft w:val="0"/>
          <w:marRight w:val="0"/>
          <w:marTop w:val="0"/>
          <w:marBottom w:val="0"/>
          <w:divBdr>
            <w:top w:val="none" w:sz="0" w:space="0" w:color="auto"/>
            <w:left w:val="none" w:sz="0" w:space="0" w:color="auto"/>
            <w:bottom w:val="none" w:sz="0" w:space="0" w:color="auto"/>
            <w:right w:val="none" w:sz="0" w:space="0" w:color="auto"/>
          </w:divBdr>
        </w:div>
        <w:div w:id="1719351573">
          <w:marLeft w:val="0"/>
          <w:marRight w:val="0"/>
          <w:marTop w:val="0"/>
          <w:marBottom w:val="0"/>
          <w:divBdr>
            <w:top w:val="none" w:sz="0" w:space="0" w:color="auto"/>
            <w:left w:val="none" w:sz="0" w:space="0" w:color="auto"/>
            <w:bottom w:val="none" w:sz="0" w:space="0" w:color="auto"/>
            <w:right w:val="none" w:sz="0" w:space="0" w:color="auto"/>
          </w:divBdr>
        </w:div>
        <w:div w:id="1705011262">
          <w:marLeft w:val="0"/>
          <w:marRight w:val="0"/>
          <w:marTop w:val="0"/>
          <w:marBottom w:val="0"/>
          <w:divBdr>
            <w:top w:val="none" w:sz="0" w:space="0" w:color="auto"/>
            <w:left w:val="none" w:sz="0" w:space="0" w:color="auto"/>
            <w:bottom w:val="none" w:sz="0" w:space="0" w:color="auto"/>
            <w:right w:val="none" w:sz="0" w:space="0" w:color="auto"/>
          </w:divBdr>
        </w:div>
        <w:div w:id="1035496999">
          <w:marLeft w:val="0"/>
          <w:marRight w:val="0"/>
          <w:marTop w:val="0"/>
          <w:marBottom w:val="0"/>
          <w:divBdr>
            <w:top w:val="none" w:sz="0" w:space="0" w:color="auto"/>
            <w:left w:val="none" w:sz="0" w:space="0" w:color="auto"/>
            <w:bottom w:val="none" w:sz="0" w:space="0" w:color="auto"/>
            <w:right w:val="none" w:sz="0" w:space="0" w:color="auto"/>
          </w:divBdr>
        </w:div>
        <w:div w:id="1943995395">
          <w:marLeft w:val="1080"/>
          <w:marRight w:val="0"/>
          <w:marTop w:val="0"/>
          <w:marBottom w:val="0"/>
          <w:divBdr>
            <w:top w:val="none" w:sz="0" w:space="0" w:color="auto"/>
            <w:left w:val="none" w:sz="0" w:space="0" w:color="auto"/>
            <w:bottom w:val="none" w:sz="0" w:space="0" w:color="auto"/>
            <w:right w:val="none" w:sz="0" w:space="0" w:color="auto"/>
          </w:divBdr>
        </w:div>
        <w:div w:id="1766151843">
          <w:marLeft w:val="1080"/>
          <w:marRight w:val="0"/>
          <w:marTop w:val="0"/>
          <w:marBottom w:val="0"/>
          <w:divBdr>
            <w:top w:val="none" w:sz="0" w:space="0" w:color="auto"/>
            <w:left w:val="none" w:sz="0" w:space="0" w:color="auto"/>
            <w:bottom w:val="none" w:sz="0" w:space="0" w:color="auto"/>
            <w:right w:val="none" w:sz="0" w:space="0" w:color="auto"/>
          </w:divBdr>
        </w:div>
        <w:div w:id="1286430452">
          <w:marLeft w:val="1080"/>
          <w:marRight w:val="0"/>
          <w:marTop w:val="0"/>
          <w:marBottom w:val="0"/>
          <w:divBdr>
            <w:top w:val="none" w:sz="0" w:space="0" w:color="auto"/>
            <w:left w:val="none" w:sz="0" w:space="0" w:color="auto"/>
            <w:bottom w:val="none" w:sz="0" w:space="0" w:color="auto"/>
            <w:right w:val="none" w:sz="0" w:space="0" w:color="auto"/>
          </w:divBdr>
        </w:div>
        <w:div w:id="1594237585">
          <w:marLeft w:val="1080"/>
          <w:marRight w:val="0"/>
          <w:marTop w:val="0"/>
          <w:marBottom w:val="0"/>
          <w:divBdr>
            <w:top w:val="none" w:sz="0" w:space="0" w:color="auto"/>
            <w:left w:val="none" w:sz="0" w:space="0" w:color="auto"/>
            <w:bottom w:val="none" w:sz="0" w:space="0" w:color="auto"/>
            <w:right w:val="none" w:sz="0" w:space="0" w:color="auto"/>
          </w:divBdr>
        </w:div>
        <w:div w:id="753088938">
          <w:marLeft w:val="0"/>
          <w:marRight w:val="0"/>
          <w:marTop w:val="0"/>
          <w:marBottom w:val="0"/>
          <w:divBdr>
            <w:top w:val="none" w:sz="0" w:space="0" w:color="auto"/>
            <w:left w:val="none" w:sz="0" w:space="0" w:color="auto"/>
            <w:bottom w:val="none" w:sz="0" w:space="0" w:color="auto"/>
            <w:right w:val="none" w:sz="0" w:space="0" w:color="auto"/>
          </w:divBdr>
        </w:div>
        <w:div w:id="1434587972">
          <w:marLeft w:val="1080"/>
          <w:marRight w:val="0"/>
          <w:marTop w:val="0"/>
          <w:marBottom w:val="0"/>
          <w:divBdr>
            <w:top w:val="none" w:sz="0" w:space="0" w:color="auto"/>
            <w:left w:val="none" w:sz="0" w:space="0" w:color="auto"/>
            <w:bottom w:val="none" w:sz="0" w:space="0" w:color="auto"/>
            <w:right w:val="none" w:sz="0" w:space="0" w:color="auto"/>
          </w:divBdr>
        </w:div>
        <w:div w:id="850022766">
          <w:marLeft w:val="1080"/>
          <w:marRight w:val="0"/>
          <w:marTop w:val="0"/>
          <w:marBottom w:val="0"/>
          <w:divBdr>
            <w:top w:val="none" w:sz="0" w:space="0" w:color="auto"/>
            <w:left w:val="none" w:sz="0" w:space="0" w:color="auto"/>
            <w:bottom w:val="none" w:sz="0" w:space="0" w:color="auto"/>
            <w:right w:val="none" w:sz="0" w:space="0" w:color="auto"/>
          </w:divBdr>
        </w:div>
        <w:div w:id="210774379">
          <w:marLeft w:val="1080"/>
          <w:marRight w:val="0"/>
          <w:marTop w:val="0"/>
          <w:marBottom w:val="0"/>
          <w:divBdr>
            <w:top w:val="none" w:sz="0" w:space="0" w:color="auto"/>
            <w:left w:val="none" w:sz="0" w:space="0" w:color="auto"/>
            <w:bottom w:val="none" w:sz="0" w:space="0" w:color="auto"/>
            <w:right w:val="none" w:sz="0" w:space="0" w:color="auto"/>
          </w:divBdr>
        </w:div>
        <w:div w:id="2011985098">
          <w:marLeft w:val="1080"/>
          <w:marRight w:val="0"/>
          <w:marTop w:val="0"/>
          <w:marBottom w:val="0"/>
          <w:divBdr>
            <w:top w:val="none" w:sz="0" w:space="0" w:color="auto"/>
            <w:left w:val="none" w:sz="0" w:space="0" w:color="auto"/>
            <w:bottom w:val="none" w:sz="0" w:space="0" w:color="auto"/>
            <w:right w:val="none" w:sz="0" w:space="0" w:color="auto"/>
          </w:divBdr>
        </w:div>
        <w:div w:id="376778873">
          <w:marLeft w:val="0"/>
          <w:marRight w:val="0"/>
          <w:marTop w:val="0"/>
          <w:marBottom w:val="0"/>
          <w:divBdr>
            <w:top w:val="none" w:sz="0" w:space="0" w:color="auto"/>
            <w:left w:val="none" w:sz="0" w:space="0" w:color="auto"/>
            <w:bottom w:val="none" w:sz="0" w:space="0" w:color="auto"/>
            <w:right w:val="none" w:sz="0" w:space="0" w:color="auto"/>
          </w:divBdr>
        </w:div>
        <w:div w:id="883490864">
          <w:marLeft w:val="1080"/>
          <w:marRight w:val="0"/>
          <w:marTop w:val="0"/>
          <w:marBottom w:val="0"/>
          <w:divBdr>
            <w:top w:val="none" w:sz="0" w:space="0" w:color="auto"/>
            <w:left w:val="none" w:sz="0" w:space="0" w:color="auto"/>
            <w:bottom w:val="none" w:sz="0" w:space="0" w:color="auto"/>
            <w:right w:val="none" w:sz="0" w:space="0" w:color="auto"/>
          </w:divBdr>
        </w:div>
        <w:div w:id="932519889">
          <w:marLeft w:val="1080"/>
          <w:marRight w:val="0"/>
          <w:marTop w:val="0"/>
          <w:marBottom w:val="0"/>
          <w:divBdr>
            <w:top w:val="none" w:sz="0" w:space="0" w:color="auto"/>
            <w:left w:val="none" w:sz="0" w:space="0" w:color="auto"/>
            <w:bottom w:val="none" w:sz="0" w:space="0" w:color="auto"/>
            <w:right w:val="none" w:sz="0" w:space="0" w:color="auto"/>
          </w:divBdr>
        </w:div>
        <w:div w:id="548537124">
          <w:marLeft w:val="1080"/>
          <w:marRight w:val="0"/>
          <w:marTop w:val="0"/>
          <w:marBottom w:val="0"/>
          <w:divBdr>
            <w:top w:val="none" w:sz="0" w:space="0" w:color="auto"/>
            <w:left w:val="none" w:sz="0" w:space="0" w:color="auto"/>
            <w:bottom w:val="none" w:sz="0" w:space="0" w:color="auto"/>
            <w:right w:val="none" w:sz="0" w:space="0" w:color="auto"/>
          </w:divBdr>
        </w:div>
        <w:div w:id="1954751008">
          <w:marLeft w:val="1080"/>
          <w:marRight w:val="0"/>
          <w:marTop w:val="0"/>
          <w:marBottom w:val="0"/>
          <w:divBdr>
            <w:top w:val="none" w:sz="0" w:space="0" w:color="auto"/>
            <w:left w:val="none" w:sz="0" w:space="0" w:color="auto"/>
            <w:bottom w:val="none" w:sz="0" w:space="0" w:color="auto"/>
            <w:right w:val="none" w:sz="0" w:space="0" w:color="auto"/>
          </w:divBdr>
        </w:div>
        <w:div w:id="964194242">
          <w:marLeft w:val="0"/>
          <w:marRight w:val="0"/>
          <w:marTop w:val="0"/>
          <w:marBottom w:val="0"/>
          <w:divBdr>
            <w:top w:val="none" w:sz="0" w:space="0" w:color="auto"/>
            <w:left w:val="none" w:sz="0" w:space="0" w:color="auto"/>
            <w:bottom w:val="none" w:sz="0" w:space="0" w:color="auto"/>
            <w:right w:val="none" w:sz="0" w:space="0" w:color="auto"/>
          </w:divBdr>
        </w:div>
        <w:div w:id="137191613">
          <w:marLeft w:val="1080"/>
          <w:marRight w:val="0"/>
          <w:marTop w:val="0"/>
          <w:marBottom w:val="0"/>
          <w:divBdr>
            <w:top w:val="none" w:sz="0" w:space="0" w:color="auto"/>
            <w:left w:val="none" w:sz="0" w:space="0" w:color="auto"/>
            <w:bottom w:val="none" w:sz="0" w:space="0" w:color="auto"/>
            <w:right w:val="none" w:sz="0" w:space="0" w:color="auto"/>
          </w:divBdr>
        </w:div>
        <w:div w:id="1435176428">
          <w:marLeft w:val="1080"/>
          <w:marRight w:val="0"/>
          <w:marTop w:val="0"/>
          <w:marBottom w:val="0"/>
          <w:divBdr>
            <w:top w:val="none" w:sz="0" w:space="0" w:color="auto"/>
            <w:left w:val="none" w:sz="0" w:space="0" w:color="auto"/>
            <w:bottom w:val="none" w:sz="0" w:space="0" w:color="auto"/>
            <w:right w:val="none" w:sz="0" w:space="0" w:color="auto"/>
          </w:divBdr>
        </w:div>
        <w:div w:id="742529199">
          <w:marLeft w:val="1080"/>
          <w:marRight w:val="0"/>
          <w:marTop w:val="0"/>
          <w:marBottom w:val="0"/>
          <w:divBdr>
            <w:top w:val="none" w:sz="0" w:space="0" w:color="auto"/>
            <w:left w:val="none" w:sz="0" w:space="0" w:color="auto"/>
            <w:bottom w:val="none" w:sz="0" w:space="0" w:color="auto"/>
            <w:right w:val="none" w:sz="0" w:space="0" w:color="auto"/>
          </w:divBdr>
        </w:div>
        <w:div w:id="171261990">
          <w:marLeft w:val="1080"/>
          <w:marRight w:val="0"/>
          <w:marTop w:val="0"/>
          <w:marBottom w:val="0"/>
          <w:divBdr>
            <w:top w:val="none" w:sz="0" w:space="0" w:color="auto"/>
            <w:left w:val="none" w:sz="0" w:space="0" w:color="auto"/>
            <w:bottom w:val="none" w:sz="0" w:space="0" w:color="auto"/>
            <w:right w:val="none" w:sz="0" w:space="0" w:color="auto"/>
          </w:divBdr>
        </w:div>
        <w:div w:id="425542761">
          <w:marLeft w:val="0"/>
          <w:marRight w:val="0"/>
          <w:marTop w:val="0"/>
          <w:marBottom w:val="0"/>
          <w:divBdr>
            <w:top w:val="none" w:sz="0" w:space="0" w:color="auto"/>
            <w:left w:val="none" w:sz="0" w:space="0" w:color="auto"/>
            <w:bottom w:val="none" w:sz="0" w:space="0" w:color="auto"/>
            <w:right w:val="none" w:sz="0" w:space="0" w:color="auto"/>
          </w:divBdr>
        </w:div>
        <w:div w:id="319967721">
          <w:marLeft w:val="1080"/>
          <w:marRight w:val="0"/>
          <w:marTop w:val="0"/>
          <w:marBottom w:val="0"/>
          <w:divBdr>
            <w:top w:val="none" w:sz="0" w:space="0" w:color="auto"/>
            <w:left w:val="none" w:sz="0" w:space="0" w:color="auto"/>
            <w:bottom w:val="none" w:sz="0" w:space="0" w:color="auto"/>
            <w:right w:val="none" w:sz="0" w:space="0" w:color="auto"/>
          </w:divBdr>
        </w:div>
        <w:div w:id="2125075579">
          <w:marLeft w:val="1080"/>
          <w:marRight w:val="0"/>
          <w:marTop w:val="0"/>
          <w:marBottom w:val="0"/>
          <w:divBdr>
            <w:top w:val="none" w:sz="0" w:space="0" w:color="auto"/>
            <w:left w:val="none" w:sz="0" w:space="0" w:color="auto"/>
            <w:bottom w:val="none" w:sz="0" w:space="0" w:color="auto"/>
            <w:right w:val="none" w:sz="0" w:space="0" w:color="auto"/>
          </w:divBdr>
        </w:div>
        <w:div w:id="1267805274">
          <w:marLeft w:val="1080"/>
          <w:marRight w:val="0"/>
          <w:marTop w:val="0"/>
          <w:marBottom w:val="0"/>
          <w:divBdr>
            <w:top w:val="none" w:sz="0" w:space="0" w:color="auto"/>
            <w:left w:val="none" w:sz="0" w:space="0" w:color="auto"/>
            <w:bottom w:val="none" w:sz="0" w:space="0" w:color="auto"/>
            <w:right w:val="none" w:sz="0" w:space="0" w:color="auto"/>
          </w:divBdr>
        </w:div>
        <w:div w:id="2142379356">
          <w:marLeft w:val="1080"/>
          <w:marRight w:val="0"/>
          <w:marTop w:val="0"/>
          <w:marBottom w:val="0"/>
          <w:divBdr>
            <w:top w:val="none" w:sz="0" w:space="0" w:color="auto"/>
            <w:left w:val="none" w:sz="0" w:space="0" w:color="auto"/>
            <w:bottom w:val="none" w:sz="0" w:space="0" w:color="auto"/>
            <w:right w:val="none" w:sz="0" w:space="0" w:color="auto"/>
          </w:divBdr>
        </w:div>
        <w:div w:id="1590964462">
          <w:marLeft w:val="0"/>
          <w:marRight w:val="0"/>
          <w:marTop w:val="0"/>
          <w:marBottom w:val="0"/>
          <w:divBdr>
            <w:top w:val="none" w:sz="0" w:space="0" w:color="auto"/>
            <w:left w:val="none" w:sz="0" w:space="0" w:color="auto"/>
            <w:bottom w:val="none" w:sz="0" w:space="0" w:color="auto"/>
            <w:right w:val="none" w:sz="0" w:space="0" w:color="auto"/>
          </w:divBdr>
        </w:div>
        <w:div w:id="859733887">
          <w:marLeft w:val="1080"/>
          <w:marRight w:val="0"/>
          <w:marTop w:val="0"/>
          <w:marBottom w:val="0"/>
          <w:divBdr>
            <w:top w:val="none" w:sz="0" w:space="0" w:color="auto"/>
            <w:left w:val="none" w:sz="0" w:space="0" w:color="auto"/>
            <w:bottom w:val="none" w:sz="0" w:space="0" w:color="auto"/>
            <w:right w:val="none" w:sz="0" w:space="0" w:color="auto"/>
          </w:divBdr>
        </w:div>
        <w:div w:id="1701857517">
          <w:marLeft w:val="1080"/>
          <w:marRight w:val="0"/>
          <w:marTop w:val="0"/>
          <w:marBottom w:val="0"/>
          <w:divBdr>
            <w:top w:val="none" w:sz="0" w:space="0" w:color="auto"/>
            <w:left w:val="none" w:sz="0" w:space="0" w:color="auto"/>
            <w:bottom w:val="none" w:sz="0" w:space="0" w:color="auto"/>
            <w:right w:val="none" w:sz="0" w:space="0" w:color="auto"/>
          </w:divBdr>
        </w:div>
        <w:div w:id="1388380870">
          <w:marLeft w:val="1080"/>
          <w:marRight w:val="0"/>
          <w:marTop w:val="0"/>
          <w:marBottom w:val="0"/>
          <w:divBdr>
            <w:top w:val="none" w:sz="0" w:space="0" w:color="auto"/>
            <w:left w:val="none" w:sz="0" w:space="0" w:color="auto"/>
            <w:bottom w:val="none" w:sz="0" w:space="0" w:color="auto"/>
            <w:right w:val="none" w:sz="0" w:space="0" w:color="auto"/>
          </w:divBdr>
        </w:div>
        <w:div w:id="1889608567">
          <w:marLeft w:val="1080"/>
          <w:marRight w:val="0"/>
          <w:marTop w:val="0"/>
          <w:marBottom w:val="0"/>
          <w:divBdr>
            <w:top w:val="none" w:sz="0" w:space="0" w:color="auto"/>
            <w:left w:val="none" w:sz="0" w:space="0" w:color="auto"/>
            <w:bottom w:val="none" w:sz="0" w:space="0" w:color="auto"/>
            <w:right w:val="none" w:sz="0" w:space="0" w:color="auto"/>
          </w:divBdr>
        </w:div>
        <w:div w:id="651370643">
          <w:marLeft w:val="1080"/>
          <w:marRight w:val="0"/>
          <w:marTop w:val="0"/>
          <w:marBottom w:val="0"/>
          <w:divBdr>
            <w:top w:val="none" w:sz="0" w:space="0" w:color="auto"/>
            <w:left w:val="none" w:sz="0" w:space="0" w:color="auto"/>
            <w:bottom w:val="none" w:sz="0" w:space="0" w:color="auto"/>
            <w:right w:val="none" w:sz="0" w:space="0" w:color="auto"/>
          </w:divBdr>
        </w:div>
        <w:div w:id="912392291">
          <w:marLeft w:val="1080"/>
          <w:marRight w:val="0"/>
          <w:marTop w:val="0"/>
          <w:marBottom w:val="0"/>
          <w:divBdr>
            <w:top w:val="none" w:sz="0" w:space="0" w:color="auto"/>
            <w:left w:val="none" w:sz="0" w:space="0" w:color="auto"/>
            <w:bottom w:val="none" w:sz="0" w:space="0" w:color="auto"/>
            <w:right w:val="none" w:sz="0" w:space="0" w:color="auto"/>
          </w:divBdr>
        </w:div>
        <w:div w:id="1812747726">
          <w:marLeft w:val="1080"/>
          <w:marRight w:val="0"/>
          <w:marTop w:val="0"/>
          <w:marBottom w:val="0"/>
          <w:divBdr>
            <w:top w:val="none" w:sz="0" w:space="0" w:color="auto"/>
            <w:left w:val="none" w:sz="0" w:space="0" w:color="auto"/>
            <w:bottom w:val="none" w:sz="0" w:space="0" w:color="auto"/>
            <w:right w:val="none" w:sz="0" w:space="0" w:color="auto"/>
          </w:divBdr>
        </w:div>
        <w:div w:id="1886209886">
          <w:marLeft w:val="1080"/>
          <w:marRight w:val="0"/>
          <w:marTop w:val="0"/>
          <w:marBottom w:val="0"/>
          <w:divBdr>
            <w:top w:val="none" w:sz="0" w:space="0" w:color="auto"/>
            <w:left w:val="none" w:sz="0" w:space="0" w:color="auto"/>
            <w:bottom w:val="none" w:sz="0" w:space="0" w:color="auto"/>
            <w:right w:val="none" w:sz="0" w:space="0" w:color="auto"/>
          </w:divBdr>
        </w:div>
        <w:div w:id="86000149">
          <w:marLeft w:val="0"/>
          <w:marRight w:val="0"/>
          <w:marTop w:val="0"/>
          <w:marBottom w:val="0"/>
          <w:divBdr>
            <w:top w:val="none" w:sz="0" w:space="0" w:color="auto"/>
            <w:left w:val="none" w:sz="0" w:space="0" w:color="auto"/>
            <w:bottom w:val="none" w:sz="0" w:space="0" w:color="auto"/>
            <w:right w:val="none" w:sz="0" w:space="0" w:color="auto"/>
          </w:divBdr>
        </w:div>
        <w:div w:id="1142382252">
          <w:marLeft w:val="0"/>
          <w:marRight w:val="0"/>
          <w:marTop w:val="0"/>
          <w:marBottom w:val="0"/>
          <w:divBdr>
            <w:top w:val="none" w:sz="0" w:space="0" w:color="auto"/>
            <w:left w:val="none" w:sz="0" w:space="0" w:color="auto"/>
            <w:bottom w:val="none" w:sz="0" w:space="0" w:color="auto"/>
            <w:right w:val="none" w:sz="0" w:space="0" w:color="auto"/>
          </w:divBdr>
        </w:div>
        <w:div w:id="205874642">
          <w:marLeft w:val="0"/>
          <w:marRight w:val="0"/>
          <w:marTop w:val="0"/>
          <w:marBottom w:val="0"/>
          <w:divBdr>
            <w:top w:val="none" w:sz="0" w:space="0" w:color="auto"/>
            <w:left w:val="none" w:sz="0" w:space="0" w:color="auto"/>
            <w:bottom w:val="none" w:sz="0" w:space="0" w:color="auto"/>
            <w:right w:val="none" w:sz="0" w:space="0" w:color="auto"/>
          </w:divBdr>
        </w:div>
        <w:div w:id="1236669065">
          <w:marLeft w:val="0"/>
          <w:marRight w:val="0"/>
          <w:marTop w:val="0"/>
          <w:marBottom w:val="0"/>
          <w:divBdr>
            <w:top w:val="none" w:sz="0" w:space="0" w:color="auto"/>
            <w:left w:val="none" w:sz="0" w:space="0" w:color="auto"/>
            <w:bottom w:val="none" w:sz="0" w:space="0" w:color="auto"/>
            <w:right w:val="none" w:sz="0" w:space="0" w:color="auto"/>
          </w:divBdr>
        </w:div>
        <w:div w:id="509485586">
          <w:marLeft w:val="0"/>
          <w:marRight w:val="0"/>
          <w:marTop w:val="0"/>
          <w:marBottom w:val="0"/>
          <w:divBdr>
            <w:top w:val="none" w:sz="0" w:space="0" w:color="auto"/>
            <w:left w:val="none" w:sz="0" w:space="0" w:color="auto"/>
            <w:bottom w:val="none" w:sz="0" w:space="0" w:color="auto"/>
            <w:right w:val="none" w:sz="0" w:space="0" w:color="auto"/>
          </w:divBdr>
        </w:div>
        <w:div w:id="217866385">
          <w:marLeft w:val="0"/>
          <w:marRight w:val="0"/>
          <w:marTop w:val="0"/>
          <w:marBottom w:val="0"/>
          <w:divBdr>
            <w:top w:val="none" w:sz="0" w:space="0" w:color="auto"/>
            <w:left w:val="none" w:sz="0" w:space="0" w:color="auto"/>
            <w:bottom w:val="none" w:sz="0" w:space="0" w:color="auto"/>
            <w:right w:val="none" w:sz="0" w:space="0" w:color="auto"/>
          </w:divBdr>
        </w:div>
        <w:div w:id="1164391116">
          <w:marLeft w:val="0"/>
          <w:marRight w:val="0"/>
          <w:marTop w:val="0"/>
          <w:marBottom w:val="0"/>
          <w:divBdr>
            <w:top w:val="none" w:sz="0" w:space="0" w:color="auto"/>
            <w:left w:val="none" w:sz="0" w:space="0" w:color="auto"/>
            <w:bottom w:val="none" w:sz="0" w:space="0" w:color="auto"/>
            <w:right w:val="none" w:sz="0" w:space="0" w:color="auto"/>
          </w:divBdr>
        </w:div>
        <w:div w:id="1233270384">
          <w:marLeft w:val="0"/>
          <w:marRight w:val="0"/>
          <w:marTop w:val="0"/>
          <w:marBottom w:val="0"/>
          <w:divBdr>
            <w:top w:val="none" w:sz="0" w:space="0" w:color="auto"/>
            <w:left w:val="none" w:sz="0" w:space="0" w:color="auto"/>
            <w:bottom w:val="none" w:sz="0" w:space="0" w:color="auto"/>
            <w:right w:val="none" w:sz="0" w:space="0" w:color="auto"/>
          </w:divBdr>
        </w:div>
        <w:div w:id="279536338">
          <w:marLeft w:val="0"/>
          <w:marRight w:val="0"/>
          <w:marTop w:val="0"/>
          <w:marBottom w:val="0"/>
          <w:divBdr>
            <w:top w:val="none" w:sz="0" w:space="0" w:color="auto"/>
            <w:left w:val="none" w:sz="0" w:space="0" w:color="auto"/>
            <w:bottom w:val="none" w:sz="0" w:space="0" w:color="auto"/>
            <w:right w:val="none" w:sz="0" w:space="0" w:color="auto"/>
          </w:divBdr>
          <w:divsChild>
            <w:div w:id="25644058">
              <w:marLeft w:val="0"/>
              <w:marRight w:val="0"/>
              <w:marTop w:val="0"/>
              <w:marBottom w:val="0"/>
              <w:divBdr>
                <w:top w:val="none" w:sz="0" w:space="0" w:color="auto"/>
                <w:left w:val="none" w:sz="0" w:space="0" w:color="auto"/>
                <w:bottom w:val="none" w:sz="0" w:space="0" w:color="auto"/>
                <w:right w:val="none" w:sz="0" w:space="0" w:color="auto"/>
              </w:divBdr>
            </w:div>
          </w:divsChild>
        </w:div>
        <w:div w:id="1106123476">
          <w:marLeft w:val="0"/>
          <w:marRight w:val="0"/>
          <w:marTop w:val="0"/>
          <w:marBottom w:val="0"/>
          <w:divBdr>
            <w:top w:val="none" w:sz="0" w:space="0" w:color="auto"/>
            <w:left w:val="none" w:sz="0" w:space="0" w:color="auto"/>
            <w:bottom w:val="none" w:sz="0" w:space="0" w:color="auto"/>
            <w:right w:val="none" w:sz="0" w:space="0" w:color="auto"/>
          </w:divBdr>
        </w:div>
        <w:div w:id="883104945">
          <w:marLeft w:val="0"/>
          <w:marRight w:val="0"/>
          <w:marTop w:val="0"/>
          <w:marBottom w:val="0"/>
          <w:divBdr>
            <w:top w:val="none" w:sz="0" w:space="0" w:color="auto"/>
            <w:left w:val="none" w:sz="0" w:space="0" w:color="auto"/>
            <w:bottom w:val="none" w:sz="0" w:space="0" w:color="auto"/>
            <w:right w:val="none" w:sz="0" w:space="0" w:color="auto"/>
          </w:divBdr>
        </w:div>
        <w:div w:id="1109736311">
          <w:marLeft w:val="720"/>
          <w:marRight w:val="0"/>
          <w:marTop w:val="0"/>
          <w:marBottom w:val="0"/>
          <w:divBdr>
            <w:top w:val="none" w:sz="0" w:space="0" w:color="auto"/>
            <w:left w:val="none" w:sz="0" w:space="0" w:color="auto"/>
            <w:bottom w:val="none" w:sz="0" w:space="0" w:color="auto"/>
            <w:right w:val="none" w:sz="0" w:space="0" w:color="auto"/>
          </w:divBdr>
        </w:div>
        <w:div w:id="1376462416">
          <w:marLeft w:val="720"/>
          <w:marRight w:val="0"/>
          <w:marTop w:val="0"/>
          <w:marBottom w:val="0"/>
          <w:divBdr>
            <w:top w:val="none" w:sz="0" w:space="0" w:color="auto"/>
            <w:left w:val="none" w:sz="0" w:space="0" w:color="auto"/>
            <w:bottom w:val="none" w:sz="0" w:space="0" w:color="auto"/>
            <w:right w:val="none" w:sz="0" w:space="0" w:color="auto"/>
          </w:divBdr>
        </w:div>
        <w:div w:id="1654723034">
          <w:marLeft w:val="720"/>
          <w:marRight w:val="0"/>
          <w:marTop w:val="0"/>
          <w:marBottom w:val="0"/>
          <w:divBdr>
            <w:top w:val="none" w:sz="0" w:space="0" w:color="auto"/>
            <w:left w:val="none" w:sz="0" w:space="0" w:color="auto"/>
            <w:bottom w:val="none" w:sz="0" w:space="0" w:color="auto"/>
            <w:right w:val="none" w:sz="0" w:space="0" w:color="auto"/>
          </w:divBdr>
        </w:div>
        <w:div w:id="1523012345">
          <w:marLeft w:val="720"/>
          <w:marRight w:val="0"/>
          <w:marTop w:val="0"/>
          <w:marBottom w:val="0"/>
          <w:divBdr>
            <w:top w:val="none" w:sz="0" w:space="0" w:color="auto"/>
            <w:left w:val="none" w:sz="0" w:space="0" w:color="auto"/>
            <w:bottom w:val="none" w:sz="0" w:space="0" w:color="auto"/>
            <w:right w:val="none" w:sz="0" w:space="0" w:color="auto"/>
          </w:divBdr>
        </w:div>
        <w:div w:id="1251426750">
          <w:marLeft w:val="0"/>
          <w:marRight w:val="0"/>
          <w:marTop w:val="0"/>
          <w:marBottom w:val="0"/>
          <w:divBdr>
            <w:top w:val="none" w:sz="0" w:space="0" w:color="auto"/>
            <w:left w:val="none" w:sz="0" w:space="0" w:color="auto"/>
            <w:bottom w:val="none" w:sz="0" w:space="0" w:color="auto"/>
            <w:right w:val="none" w:sz="0" w:space="0" w:color="auto"/>
          </w:divBdr>
        </w:div>
        <w:div w:id="938441458">
          <w:marLeft w:val="0"/>
          <w:marRight w:val="0"/>
          <w:marTop w:val="0"/>
          <w:marBottom w:val="0"/>
          <w:divBdr>
            <w:top w:val="none" w:sz="0" w:space="0" w:color="auto"/>
            <w:left w:val="none" w:sz="0" w:space="0" w:color="auto"/>
            <w:bottom w:val="none" w:sz="0" w:space="0" w:color="auto"/>
            <w:right w:val="none" w:sz="0" w:space="0" w:color="auto"/>
          </w:divBdr>
        </w:div>
        <w:div w:id="813179472">
          <w:marLeft w:val="720"/>
          <w:marRight w:val="0"/>
          <w:marTop w:val="0"/>
          <w:marBottom w:val="0"/>
          <w:divBdr>
            <w:top w:val="none" w:sz="0" w:space="0" w:color="auto"/>
            <w:left w:val="none" w:sz="0" w:space="0" w:color="auto"/>
            <w:bottom w:val="none" w:sz="0" w:space="0" w:color="auto"/>
            <w:right w:val="none" w:sz="0" w:space="0" w:color="auto"/>
          </w:divBdr>
        </w:div>
        <w:div w:id="1556968240">
          <w:marLeft w:val="720"/>
          <w:marRight w:val="0"/>
          <w:marTop w:val="0"/>
          <w:marBottom w:val="0"/>
          <w:divBdr>
            <w:top w:val="none" w:sz="0" w:space="0" w:color="auto"/>
            <w:left w:val="none" w:sz="0" w:space="0" w:color="auto"/>
            <w:bottom w:val="none" w:sz="0" w:space="0" w:color="auto"/>
            <w:right w:val="none" w:sz="0" w:space="0" w:color="auto"/>
          </w:divBdr>
        </w:div>
        <w:div w:id="290864227">
          <w:marLeft w:val="720"/>
          <w:marRight w:val="0"/>
          <w:marTop w:val="0"/>
          <w:marBottom w:val="0"/>
          <w:divBdr>
            <w:top w:val="none" w:sz="0" w:space="0" w:color="auto"/>
            <w:left w:val="none" w:sz="0" w:space="0" w:color="auto"/>
            <w:bottom w:val="none" w:sz="0" w:space="0" w:color="auto"/>
            <w:right w:val="none" w:sz="0" w:space="0" w:color="auto"/>
          </w:divBdr>
        </w:div>
        <w:div w:id="1179538880">
          <w:marLeft w:val="720"/>
          <w:marRight w:val="0"/>
          <w:marTop w:val="0"/>
          <w:marBottom w:val="0"/>
          <w:divBdr>
            <w:top w:val="none" w:sz="0" w:space="0" w:color="auto"/>
            <w:left w:val="none" w:sz="0" w:space="0" w:color="auto"/>
            <w:bottom w:val="none" w:sz="0" w:space="0" w:color="auto"/>
            <w:right w:val="none" w:sz="0" w:space="0" w:color="auto"/>
          </w:divBdr>
        </w:div>
        <w:div w:id="1132794757">
          <w:marLeft w:val="0"/>
          <w:marRight w:val="0"/>
          <w:marTop w:val="0"/>
          <w:marBottom w:val="0"/>
          <w:divBdr>
            <w:top w:val="none" w:sz="0" w:space="0" w:color="auto"/>
            <w:left w:val="none" w:sz="0" w:space="0" w:color="auto"/>
            <w:bottom w:val="none" w:sz="0" w:space="0" w:color="auto"/>
            <w:right w:val="none" w:sz="0" w:space="0" w:color="auto"/>
          </w:divBdr>
        </w:div>
        <w:div w:id="1723361166">
          <w:marLeft w:val="0"/>
          <w:marRight w:val="0"/>
          <w:marTop w:val="0"/>
          <w:marBottom w:val="0"/>
          <w:divBdr>
            <w:top w:val="none" w:sz="0" w:space="0" w:color="auto"/>
            <w:left w:val="none" w:sz="0" w:space="0" w:color="auto"/>
            <w:bottom w:val="none" w:sz="0" w:space="0" w:color="auto"/>
            <w:right w:val="none" w:sz="0" w:space="0" w:color="auto"/>
          </w:divBdr>
        </w:div>
        <w:div w:id="1612663245">
          <w:marLeft w:val="720"/>
          <w:marRight w:val="0"/>
          <w:marTop w:val="0"/>
          <w:marBottom w:val="0"/>
          <w:divBdr>
            <w:top w:val="none" w:sz="0" w:space="0" w:color="auto"/>
            <w:left w:val="none" w:sz="0" w:space="0" w:color="auto"/>
            <w:bottom w:val="none" w:sz="0" w:space="0" w:color="auto"/>
            <w:right w:val="none" w:sz="0" w:space="0" w:color="auto"/>
          </w:divBdr>
        </w:div>
        <w:div w:id="1299453297">
          <w:marLeft w:val="720"/>
          <w:marRight w:val="0"/>
          <w:marTop w:val="0"/>
          <w:marBottom w:val="0"/>
          <w:divBdr>
            <w:top w:val="none" w:sz="0" w:space="0" w:color="auto"/>
            <w:left w:val="none" w:sz="0" w:space="0" w:color="auto"/>
            <w:bottom w:val="none" w:sz="0" w:space="0" w:color="auto"/>
            <w:right w:val="none" w:sz="0" w:space="0" w:color="auto"/>
          </w:divBdr>
        </w:div>
        <w:div w:id="596065459">
          <w:marLeft w:val="720"/>
          <w:marRight w:val="0"/>
          <w:marTop w:val="0"/>
          <w:marBottom w:val="0"/>
          <w:divBdr>
            <w:top w:val="none" w:sz="0" w:space="0" w:color="auto"/>
            <w:left w:val="none" w:sz="0" w:space="0" w:color="auto"/>
            <w:bottom w:val="none" w:sz="0" w:space="0" w:color="auto"/>
            <w:right w:val="none" w:sz="0" w:space="0" w:color="auto"/>
          </w:divBdr>
        </w:div>
        <w:div w:id="1007171946">
          <w:marLeft w:val="720"/>
          <w:marRight w:val="0"/>
          <w:marTop w:val="0"/>
          <w:marBottom w:val="0"/>
          <w:divBdr>
            <w:top w:val="none" w:sz="0" w:space="0" w:color="auto"/>
            <w:left w:val="none" w:sz="0" w:space="0" w:color="auto"/>
            <w:bottom w:val="none" w:sz="0" w:space="0" w:color="auto"/>
            <w:right w:val="none" w:sz="0" w:space="0" w:color="auto"/>
          </w:divBdr>
        </w:div>
        <w:div w:id="735519012">
          <w:marLeft w:val="0"/>
          <w:marRight w:val="0"/>
          <w:marTop w:val="0"/>
          <w:marBottom w:val="0"/>
          <w:divBdr>
            <w:top w:val="none" w:sz="0" w:space="0" w:color="auto"/>
            <w:left w:val="none" w:sz="0" w:space="0" w:color="auto"/>
            <w:bottom w:val="none" w:sz="0" w:space="0" w:color="auto"/>
            <w:right w:val="none" w:sz="0" w:space="0" w:color="auto"/>
          </w:divBdr>
        </w:div>
        <w:div w:id="1832794690">
          <w:marLeft w:val="0"/>
          <w:marRight w:val="0"/>
          <w:marTop w:val="0"/>
          <w:marBottom w:val="0"/>
          <w:divBdr>
            <w:top w:val="none" w:sz="0" w:space="0" w:color="auto"/>
            <w:left w:val="none" w:sz="0" w:space="0" w:color="auto"/>
            <w:bottom w:val="none" w:sz="0" w:space="0" w:color="auto"/>
            <w:right w:val="none" w:sz="0" w:space="0" w:color="auto"/>
          </w:divBdr>
        </w:div>
        <w:div w:id="76875587">
          <w:marLeft w:val="720"/>
          <w:marRight w:val="0"/>
          <w:marTop w:val="0"/>
          <w:marBottom w:val="0"/>
          <w:divBdr>
            <w:top w:val="none" w:sz="0" w:space="0" w:color="auto"/>
            <w:left w:val="none" w:sz="0" w:space="0" w:color="auto"/>
            <w:bottom w:val="none" w:sz="0" w:space="0" w:color="auto"/>
            <w:right w:val="none" w:sz="0" w:space="0" w:color="auto"/>
          </w:divBdr>
        </w:div>
        <w:div w:id="657802744">
          <w:marLeft w:val="720"/>
          <w:marRight w:val="0"/>
          <w:marTop w:val="0"/>
          <w:marBottom w:val="0"/>
          <w:divBdr>
            <w:top w:val="none" w:sz="0" w:space="0" w:color="auto"/>
            <w:left w:val="none" w:sz="0" w:space="0" w:color="auto"/>
            <w:bottom w:val="none" w:sz="0" w:space="0" w:color="auto"/>
            <w:right w:val="none" w:sz="0" w:space="0" w:color="auto"/>
          </w:divBdr>
        </w:div>
        <w:div w:id="1617785534">
          <w:marLeft w:val="720"/>
          <w:marRight w:val="0"/>
          <w:marTop w:val="0"/>
          <w:marBottom w:val="0"/>
          <w:divBdr>
            <w:top w:val="none" w:sz="0" w:space="0" w:color="auto"/>
            <w:left w:val="none" w:sz="0" w:space="0" w:color="auto"/>
            <w:bottom w:val="none" w:sz="0" w:space="0" w:color="auto"/>
            <w:right w:val="none" w:sz="0" w:space="0" w:color="auto"/>
          </w:divBdr>
        </w:div>
        <w:div w:id="295382374">
          <w:marLeft w:val="720"/>
          <w:marRight w:val="0"/>
          <w:marTop w:val="0"/>
          <w:marBottom w:val="0"/>
          <w:divBdr>
            <w:top w:val="none" w:sz="0" w:space="0" w:color="auto"/>
            <w:left w:val="none" w:sz="0" w:space="0" w:color="auto"/>
            <w:bottom w:val="none" w:sz="0" w:space="0" w:color="auto"/>
            <w:right w:val="none" w:sz="0" w:space="0" w:color="auto"/>
          </w:divBdr>
        </w:div>
        <w:div w:id="832256488">
          <w:marLeft w:val="0"/>
          <w:marRight w:val="0"/>
          <w:marTop w:val="0"/>
          <w:marBottom w:val="0"/>
          <w:divBdr>
            <w:top w:val="none" w:sz="0" w:space="0" w:color="auto"/>
            <w:left w:val="none" w:sz="0" w:space="0" w:color="auto"/>
            <w:bottom w:val="none" w:sz="0" w:space="0" w:color="auto"/>
            <w:right w:val="none" w:sz="0" w:space="0" w:color="auto"/>
          </w:divBdr>
        </w:div>
        <w:div w:id="346713557">
          <w:marLeft w:val="0"/>
          <w:marRight w:val="0"/>
          <w:marTop w:val="0"/>
          <w:marBottom w:val="0"/>
          <w:divBdr>
            <w:top w:val="none" w:sz="0" w:space="0" w:color="auto"/>
            <w:left w:val="none" w:sz="0" w:space="0" w:color="auto"/>
            <w:bottom w:val="none" w:sz="0" w:space="0" w:color="auto"/>
            <w:right w:val="none" w:sz="0" w:space="0" w:color="auto"/>
          </w:divBdr>
        </w:div>
        <w:div w:id="1062945400">
          <w:marLeft w:val="795"/>
          <w:marRight w:val="0"/>
          <w:marTop w:val="0"/>
          <w:marBottom w:val="0"/>
          <w:divBdr>
            <w:top w:val="none" w:sz="0" w:space="0" w:color="auto"/>
            <w:left w:val="none" w:sz="0" w:space="0" w:color="auto"/>
            <w:bottom w:val="none" w:sz="0" w:space="0" w:color="auto"/>
            <w:right w:val="none" w:sz="0" w:space="0" w:color="auto"/>
          </w:divBdr>
        </w:div>
        <w:div w:id="393701938">
          <w:marLeft w:val="795"/>
          <w:marRight w:val="0"/>
          <w:marTop w:val="0"/>
          <w:marBottom w:val="0"/>
          <w:divBdr>
            <w:top w:val="none" w:sz="0" w:space="0" w:color="auto"/>
            <w:left w:val="none" w:sz="0" w:space="0" w:color="auto"/>
            <w:bottom w:val="none" w:sz="0" w:space="0" w:color="auto"/>
            <w:right w:val="none" w:sz="0" w:space="0" w:color="auto"/>
          </w:divBdr>
        </w:div>
        <w:div w:id="945117000">
          <w:marLeft w:val="795"/>
          <w:marRight w:val="0"/>
          <w:marTop w:val="0"/>
          <w:marBottom w:val="0"/>
          <w:divBdr>
            <w:top w:val="none" w:sz="0" w:space="0" w:color="auto"/>
            <w:left w:val="none" w:sz="0" w:space="0" w:color="auto"/>
            <w:bottom w:val="none" w:sz="0" w:space="0" w:color="auto"/>
            <w:right w:val="none" w:sz="0" w:space="0" w:color="auto"/>
          </w:divBdr>
        </w:div>
        <w:div w:id="98916181">
          <w:marLeft w:val="795"/>
          <w:marRight w:val="0"/>
          <w:marTop w:val="0"/>
          <w:marBottom w:val="0"/>
          <w:divBdr>
            <w:top w:val="none" w:sz="0" w:space="0" w:color="auto"/>
            <w:left w:val="none" w:sz="0" w:space="0" w:color="auto"/>
            <w:bottom w:val="none" w:sz="0" w:space="0" w:color="auto"/>
            <w:right w:val="none" w:sz="0" w:space="0" w:color="auto"/>
          </w:divBdr>
        </w:div>
        <w:div w:id="1937711220">
          <w:marLeft w:val="0"/>
          <w:marRight w:val="0"/>
          <w:marTop w:val="0"/>
          <w:marBottom w:val="0"/>
          <w:divBdr>
            <w:top w:val="none" w:sz="0" w:space="0" w:color="auto"/>
            <w:left w:val="none" w:sz="0" w:space="0" w:color="auto"/>
            <w:bottom w:val="none" w:sz="0" w:space="0" w:color="auto"/>
            <w:right w:val="none" w:sz="0" w:space="0" w:color="auto"/>
          </w:divBdr>
        </w:div>
        <w:div w:id="24528615">
          <w:marLeft w:val="0"/>
          <w:marRight w:val="0"/>
          <w:marTop w:val="0"/>
          <w:marBottom w:val="0"/>
          <w:divBdr>
            <w:top w:val="none" w:sz="0" w:space="0" w:color="auto"/>
            <w:left w:val="none" w:sz="0" w:space="0" w:color="auto"/>
            <w:bottom w:val="none" w:sz="0" w:space="0" w:color="auto"/>
            <w:right w:val="none" w:sz="0" w:space="0" w:color="auto"/>
          </w:divBdr>
        </w:div>
        <w:div w:id="663166558">
          <w:marLeft w:val="720"/>
          <w:marRight w:val="0"/>
          <w:marTop w:val="0"/>
          <w:marBottom w:val="0"/>
          <w:divBdr>
            <w:top w:val="none" w:sz="0" w:space="0" w:color="auto"/>
            <w:left w:val="none" w:sz="0" w:space="0" w:color="auto"/>
            <w:bottom w:val="none" w:sz="0" w:space="0" w:color="auto"/>
            <w:right w:val="none" w:sz="0" w:space="0" w:color="auto"/>
          </w:divBdr>
        </w:div>
        <w:div w:id="2068991409">
          <w:marLeft w:val="720"/>
          <w:marRight w:val="0"/>
          <w:marTop w:val="0"/>
          <w:marBottom w:val="0"/>
          <w:divBdr>
            <w:top w:val="none" w:sz="0" w:space="0" w:color="auto"/>
            <w:left w:val="none" w:sz="0" w:space="0" w:color="auto"/>
            <w:bottom w:val="none" w:sz="0" w:space="0" w:color="auto"/>
            <w:right w:val="none" w:sz="0" w:space="0" w:color="auto"/>
          </w:divBdr>
        </w:div>
        <w:div w:id="643898309">
          <w:marLeft w:val="720"/>
          <w:marRight w:val="0"/>
          <w:marTop w:val="0"/>
          <w:marBottom w:val="0"/>
          <w:divBdr>
            <w:top w:val="none" w:sz="0" w:space="0" w:color="auto"/>
            <w:left w:val="none" w:sz="0" w:space="0" w:color="auto"/>
            <w:bottom w:val="none" w:sz="0" w:space="0" w:color="auto"/>
            <w:right w:val="none" w:sz="0" w:space="0" w:color="auto"/>
          </w:divBdr>
        </w:div>
        <w:div w:id="1812750086">
          <w:marLeft w:val="720"/>
          <w:marRight w:val="0"/>
          <w:marTop w:val="0"/>
          <w:marBottom w:val="0"/>
          <w:divBdr>
            <w:top w:val="none" w:sz="0" w:space="0" w:color="auto"/>
            <w:left w:val="none" w:sz="0" w:space="0" w:color="auto"/>
            <w:bottom w:val="none" w:sz="0" w:space="0" w:color="auto"/>
            <w:right w:val="none" w:sz="0" w:space="0" w:color="auto"/>
          </w:divBdr>
        </w:div>
        <w:div w:id="547496043">
          <w:marLeft w:val="0"/>
          <w:marRight w:val="0"/>
          <w:marTop w:val="0"/>
          <w:marBottom w:val="0"/>
          <w:divBdr>
            <w:top w:val="none" w:sz="0" w:space="0" w:color="auto"/>
            <w:left w:val="none" w:sz="0" w:space="0" w:color="auto"/>
            <w:bottom w:val="none" w:sz="0" w:space="0" w:color="auto"/>
            <w:right w:val="none" w:sz="0" w:space="0" w:color="auto"/>
          </w:divBdr>
        </w:div>
        <w:div w:id="835801116">
          <w:marLeft w:val="0"/>
          <w:marRight w:val="0"/>
          <w:marTop w:val="0"/>
          <w:marBottom w:val="0"/>
          <w:divBdr>
            <w:top w:val="none" w:sz="0" w:space="0" w:color="auto"/>
            <w:left w:val="none" w:sz="0" w:space="0" w:color="auto"/>
            <w:bottom w:val="none" w:sz="0" w:space="0" w:color="auto"/>
            <w:right w:val="none" w:sz="0" w:space="0" w:color="auto"/>
          </w:divBdr>
        </w:div>
        <w:div w:id="1792698931">
          <w:marLeft w:val="720"/>
          <w:marRight w:val="0"/>
          <w:marTop w:val="0"/>
          <w:marBottom w:val="0"/>
          <w:divBdr>
            <w:top w:val="none" w:sz="0" w:space="0" w:color="auto"/>
            <w:left w:val="none" w:sz="0" w:space="0" w:color="auto"/>
            <w:bottom w:val="none" w:sz="0" w:space="0" w:color="auto"/>
            <w:right w:val="none" w:sz="0" w:space="0" w:color="auto"/>
          </w:divBdr>
        </w:div>
        <w:div w:id="1478303811">
          <w:marLeft w:val="720"/>
          <w:marRight w:val="0"/>
          <w:marTop w:val="0"/>
          <w:marBottom w:val="0"/>
          <w:divBdr>
            <w:top w:val="none" w:sz="0" w:space="0" w:color="auto"/>
            <w:left w:val="none" w:sz="0" w:space="0" w:color="auto"/>
            <w:bottom w:val="none" w:sz="0" w:space="0" w:color="auto"/>
            <w:right w:val="none" w:sz="0" w:space="0" w:color="auto"/>
          </w:divBdr>
        </w:div>
        <w:div w:id="1148670864">
          <w:marLeft w:val="720"/>
          <w:marRight w:val="0"/>
          <w:marTop w:val="0"/>
          <w:marBottom w:val="0"/>
          <w:divBdr>
            <w:top w:val="none" w:sz="0" w:space="0" w:color="auto"/>
            <w:left w:val="none" w:sz="0" w:space="0" w:color="auto"/>
            <w:bottom w:val="none" w:sz="0" w:space="0" w:color="auto"/>
            <w:right w:val="none" w:sz="0" w:space="0" w:color="auto"/>
          </w:divBdr>
        </w:div>
        <w:div w:id="1639721937">
          <w:marLeft w:val="720"/>
          <w:marRight w:val="0"/>
          <w:marTop w:val="0"/>
          <w:marBottom w:val="0"/>
          <w:divBdr>
            <w:top w:val="none" w:sz="0" w:space="0" w:color="auto"/>
            <w:left w:val="none" w:sz="0" w:space="0" w:color="auto"/>
            <w:bottom w:val="none" w:sz="0" w:space="0" w:color="auto"/>
            <w:right w:val="none" w:sz="0" w:space="0" w:color="auto"/>
          </w:divBdr>
        </w:div>
        <w:div w:id="178275403">
          <w:marLeft w:val="0"/>
          <w:marRight w:val="0"/>
          <w:marTop w:val="0"/>
          <w:marBottom w:val="0"/>
          <w:divBdr>
            <w:top w:val="none" w:sz="0" w:space="0" w:color="auto"/>
            <w:left w:val="none" w:sz="0" w:space="0" w:color="auto"/>
            <w:bottom w:val="none" w:sz="0" w:space="0" w:color="auto"/>
            <w:right w:val="none" w:sz="0" w:space="0" w:color="auto"/>
          </w:divBdr>
        </w:div>
        <w:div w:id="506869493">
          <w:marLeft w:val="0"/>
          <w:marRight w:val="0"/>
          <w:marTop w:val="0"/>
          <w:marBottom w:val="0"/>
          <w:divBdr>
            <w:top w:val="none" w:sz="0" w:space="0" w:color="auto"/>
            <w:left w:val="none" w:sz="0" w:space="0" w:color="auto"/>
            <w:bottom w:val="none" w:sz="0" w:space="0" w:color="auto"/>
            <w:right w:val="none" w:sz="0" w:space="0" w:color="auto"/>
          </w:divBdr>
        </w:div>
        <w:div w:id="1774128052">
          <w:marLeft w:val="720"/>
          <w:marRight w:val="0"/>
          <w:marTop w:val="0"/>
          <w:marBottom w:val="0"/>
          <w:divBdr>
            <w:top w:val="none" w:sz="0" w:space="0" w:color="auto"/>
            <w:left w:val="none" w:sz="0" w:space="0" w:color="auto"/>
            <w:bottom w:val="none" w:sz="0" w:space="0" w:color="auto"/>
            <w:right w:val="none" w:sz="0" w:space="0" w:color="auto"/>
          </w:divBdr>
        </w:div>
        <w:div w:id="232081780">
          <w:marLeft w:val="720"/>
          <w:marRight w:val="0"/>
          <w:marTop w:val="0"/>
          <w:marBottom w:val="0"/>
          <w:divBdr>
            <w:top w:val="none" w:sz="0" w:space="0" w:color="auto"/>
            <w:left w:val="none" w:sz="0" w:space="0" w:color="auto"/>
            <w:bottom w:val="none" w:sz="0" w:space="0" w:color="auto"/>
            <w:right w:val="none" w:sz="0" w:space="0" w:color="auto"/>
          </w:divBdr>
        </w:div>
        <w:div w:id="159778833">
          <w:marLeft w:val="720"/>
          <w:marRight w:val="0"/>
          <w:marTop w:val="0"/>
          <w:marBottom w:val="0"/>
          <w:divBdr>
            <w:top w:val="none" w:sz="0" w:space="0" w:color="auto"/>
            <w:left w:val="none" w:sz="0" w:space="0" w:color="auto"/>
            <w:bottom w:val="none" w:sz="0" w:space="0" w:color="auto"/>
            <w:right w:val="none" w:sz="0" w:space="0" w:color="auto"/>
          </w:divBdr>
        </w:div>
        <w:div w:id="1952273906">
          <w:marLeft w:val="720"/>
          <w:marRight w:val="0"/>
          <w:marTop w:val="0"/>
          <w:marBottom w:val="0"/>
          <w:divBdr>
            <w:top w:val="none" w:sz="0" w:space="0" w:color="auto"/>
            <w:left w:val="none" w:sz="0" w:space="0" w:color="auto"/>
            <w:bottom w:val="none" w:sz="0" w:space="0" w:color="auto"/>
            <w:right w:val="none" w:sz="0" w:space="0" w:color="auto"/>
          </w:divBdr>
        </w:div>
        <w:div w:id="1409762642">
          <w:marLeft w:val="720"/>
          <w:marRight w:val="0"/>
          <w:marTop w:val="0"/>
          <w:marBottom w:val="0"/>
          <w:divBdr>
            <w:top w:val="none" w:sz="0" w:space="0" w:color="auto"/>
            <w:left w:val="none" w:sz="0" w:space="0" w:color="auto"/>
            <w:bottom w:val="none" w:sz="0" w:space="0" w:color="auto"/>
            <w:right w:val="none" w:sz="0" w:space="0" w:color="auto"/>
          </w:divBdr>
        </w:div>
        <w:div w:id="2045598430">
          <w:marLeft w:val="720"/>
          <w:marRight w:val="0"/>
          <w:marTop w:val="0"/>
          <w:marBottom w:val="0"/>
          <w:divBdr>
            <w:top w:val="none" w:sz="0" w:space="0" w:color="auto"/>
            <w:left w:val="none" w:sz="0" w:space="0" w:color="auto"/>
            <w:bottom w:val="none" w:sz="0" w:space="0" w:color="auto"/>
            <w:right w:val="none" w:sz="0" w:space="0" w:color="auto"/>
          </w:divBdr>
          <w:divsChild>
            <w:div w:id="21335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1395</Words>
  <Characters>7677</Characters>
  <Application>Microsoft Office Word</Application>
  <DocSecurity>0</DocSecurity>
  <Lines>63</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dc:creator>
  <cp:keywords/>
  <dc:description/>
  <cp:lastModifiedBy>CPE</cp:lastModifiedBy>
  <cp:revision>2</cp:revision>
  <dcterms:created xsi:type="dcterms:W3CDTF">2020-03-19T00:08:00Z</dcterms:created>
  <dcterms:modified xsi:type="dcterms:W3CDTF">2020-03-19T01:16:00Z</dcterms:modified>
</cp:coreProperties>
</file>